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1720" w14:textId="77777777" w:rsidR="00CF6128" w:rsidRPr="00591074" w:rsidRDefault="00CF6128" w:rsidP="00CF6128">
      <w:pPr>
        <w:shd w:val="clear" w:color="auto" w:fill="FFFFFF"/>
        <w:ind w:left="-900" w:right="-720"/>
        <w:contextualSpacing/>
        <w:rPr>
          <w:rFonts w:ascii="Garamond" w:hAnsi="Garamond"/>
          <w:color w:val="333333"/>
          <w:shd w:val="clear" w:color="auto" w:fill="FFFFFF"/>
        </w:rPr>
      </w:pPr>
      <w:r w:rsidRPr="00591074">
        <w:rPr>
          <w:rFonts w:ascii="Garamond" w:hAnsi="Garamond"/>
          <w:color w:val="333333"/>
          <w:sz w:val="32"/>
          <w:szCs w:val="32"/>
          <w:shd w:val="clear" w:color="auto" w:fill="FFFFFF"/>
        </w:rPr>
        <w:t>Gabriel Moreno</w:t>
      </w:r>
      <w:r w:rsidRPr="00591074">
        <w:rPr>
          <w:rFonts w:ascii="Garamond" w:hAnsi="Garamond"/>
          <w:color w:val="333333"/>
          <w:shd w:val="clear" w:color="auto" w:fill="FFFFFF"/>
        </w:rPr>
        <w:tab/>
      </w:r>
    </w:p>
    <w:p w14:paraId="27C1AA36" w14:textId="77777777" w:rsidR="00D2189D" w:rsidRDefault="00CF6128" w:rsidP="00D2189D">
      <w:pPr>
        <w:shd w:val="clear" w:color="auto" w:fill="FFFFFF"/>
        <w:ind w:left="-900" w:right="-720"/>
        <w:contextualSpacing/>
        <w:rPr>
          <w:rFonts w:ascii="Garamond" w:hAnsi="Garamond"/>
          <w:color w:val="333333"/>
          <w:shd w:val="clear" w:color="auto" w:fill="FFFFFF"/>
        </w:rPr>
      </w:pPr>
      <w:r>
        <w:rPr>
          <w:rFonts w:ascii="Garamond" w:hAnsi="Garamond"/>
          <w:color w:val="333333"/>
          <w:shd w:val="clear" w:color="auto" w:fill="FFFFFF"/>
        </w:rPr>
        <w:t>American, b. 1992</w:t>
      </w:r>
      <w:r>
        <w:rPr>
          <w:rFonts w:ascii="Garamond" w:hAnsi="Garamond"/>
          <w:color w:val="333333"/>
          <w:shd w:val="clear" w:color="auto" w:fill="FFFFFF"/>
        </w:rPr>
        <w:tab/>
      </w:r>
      <w:r>
        <w:rPr>
          <w:rFonts w:ascii="Garamond" w:hAnsi="Garamond"/>
          <w:color w:val="333333"/>
          <w:shd w:val="clear" w:color="auto" w:fill="FFFFFF"/>
        </w:rPr>
        <w:tab/>
      </w:r>
    </w:p>
    <w:p w14:paraId="12DFDA66" w14:textId="77777777" w:rsidR="00D2189D" w:rsidRDefault="00D2189D" w:rsidP="00D2189D">
      <w:pPr>
        <w:shd w:val="clear" w:color="auto" w:fill="FFFFFF"/>
        <w:ind w:left="-900" w:right="-720"/>
        <w:contextualSpacing/>
        <w:rPr>
          <w:rFonts w:ascii="Garamond" w:hAnsi="Garamond"/>
          <w:color w:val="333333"/>
          <w:shd w:val="clear" w:color="auto" w:fill="FFFFFF"/>
        </w:rPr>
      </w:pPr>
    </w:p>
    <w:p w14:paraId="0A578048" w14:textId="4BABA4D8" w:rsidR="006041BD" w:rsidRPr="00D2189D" w:rsidRDefault="006041BD" w:rsidP="00D2189D">
      <w:pPr>
        <w:shd w:val="clear" w:color="auto" w:fill="FFFFFF"/>
        <w:ind w:left="-900" w:right="-720"/>
        <w:contextualSpacing/>
        <w:rPr>
          <w:rFonts w:ascii="Garamond" w:hAnsi="Garamond"/>
          <w:color w:val="333333"/>
          <w:shd w:val="clear" w:color="auto" w:fill="FFFFFF"/>
        </w:rPr>
      </w:pPr>
      <w:r>
        <w:rPr>
          <w:rFonts w:ascii="Garamond" w:hAnsi="Garamond"/>
        </w:rPr>
        <w:t>www.gabrielgranatmoreno.com</w:t>
      </w:r>
    </w:p>
    <w:p w14:paraId="339C32D9" w14:textId="77777777" w:rsidR="006041BD" w:rsidRDefault="006041BD" w:rsidP="00847D2B">
      <w:pPr>
        <w:shd w:val="clear" w:color="auto" w:fill="FFFFFF"/>
        <w:ind w:left="-900" w:right="-720"/>
        <w:contextualSpacing/>
        <w:rPr>
          <w:rFonts w:ascii="Garamond" w:hAnsi="Garamond" w:cs="Times New Roman"/>
          <w:b/>
          <w:bCs/>
          <w:color w:val="333333"/>
        </w:rPr>
      </w:pPr>
    </w:p>
    <w:p w14:paraId="17A96F01" w14:textId="77777777" w:rsidR="00847D2B" w:rsidRDefault="00847D2B" w:rsidP="00E1364E">
      <w:pPr>
        <w:shd w:val="clear" w:color="auto" w:fill="FFFFFF"/>
        <w:ind w:left="-900" w:right="-720"/>
        <w:contextualSpacing/>
        <w:rPr>
          <w:rFonts w:ascii="Garamond" w:hAnsi="Garamond" w:cs="Times New Roman"/>
          <w:b/>
          <w:bCs/>
          <w:color w:val="333333"/>
        </w:rPr>
      </w:pPr>
      <w:r w:rsidRPr="00D17C43">
        <w:rPr>
          <w:rFonts w:ascii="Garamond" w:hAnsi="Garamond" w:cs="Times New Roman"/>
          <w:b/>
          <w:bCs/>
          <w:color w:val="333333"/>
        </w:rPr>
        <w:t>E D U C A T I O N</w:t>
      </w:r>
    </w:p>
    <w:p w14:paraId="5A1426C5" w14:textId="77777777" w:rsidR="00847D2B" w:rsidRPr="00D17C43" w:rsidRDefault="00847D2B" w:rsidP="00E1364E">
      <w:pPr>
        <w:shd w:val="clear" w:color="auto" w:fill="FFFFFF"/>
        <w:ind w:right="-720"/>
        <w:contextualSpacing/>
        <w:rPr>
          <w:rFonts w:ascii="Garamond" w:hAnsi="Garamond" w:cs="Times New Roman"/>
          <w:b/>
          <w:bCs/>
          <w:color w:val="333333"/>
        </w:rPr>
      </w:pPr>
    </w:p>
    <w:p w14:paraId="52203040" w14:textId="406F7A7F" w:rsidR="00847D2B" w:rsidRDefault="00847D2B" w:rsidP="00E1364E">
      <w:pPr>
        <w:shd w:val="clear" w:color="auto" w:fill="FFFFFF"/>
        <w:ind w:left="-900" w:right="-720"/>
        <w:contextualSpacing/>
        <w:rPr>
          <w:rFonts w:ascii="Garamond" w:hAnsi="Garamond" w:cs="Times New Roman"/>
          <w:color w:val="333333"/>
        </w:rPr>
      </w:pPr>
      <w:r w:rsidRPr="0033692E">
        <w:rPr>
          <w:rFonts w:ascii="Garamond" w:hAnsi="Garamond" w:cs="Times New Roman"/>
          <w:color w:val="333333"/>
        </w:rPr>
        <w:t>The University of Chicago</w:t>
      </w:r>
    </w:p>
    <w:p w14:paraId="37E7FB8A" w14:textId="09DD2D71" w:rsidR="00847D2B" w:rsidRPr="0033692E" w:rsidRDefault="00847D2B" w:rsidP="00801B3C">
      <w:pPr>
        <w:shd w:val="clear" w:color="auto" w:fill="FFFFFF"/>
        <w:ind w:left="-900" w:right="-720"/>
        <w:contextualSpacing/>
        <w:rPr>
          <w:rFonts w:ascii="Garamond" w:hAnsi="Garamond" w:cs="Times New Roman"/>
          <w:b/>
          <w:bCs/>
          <w:color w:val="333333"/>
        </w:rPr>
      </w:pPr>
      <w:r w:rsidRPr="0033692E">
        <w:rPr>
          <w:rFonts w:ascii="Garamond" w:hAnsi="Garamond"/>
        </w:rPr>
        <w:t xml:space="preserve">Masters in Fine </w:t>
      </w:r>
      <w:r>
        <w:rPr>
          <w:rFonts w:ascii="Garamond" w:hAnsi="Garamond"/>
        </w:rPr>
        <w:t>A</w:t>
      </w:r>
      <w:r w:rsidRPr="0033692E">
        <w:rPr>
          <w:rFonts w:ascii="Garamond" w:hAnsi="Garamond" w:cs="Times New Roman"/>
          <w:color w:val="333333"/>
        </w:rPr>
        <w:t xml:space="preserve">rt </w:t>
      </w:r>
      <w:r w:rsidRPr="0033692E">
        <w:rPr>
          <w:rFonts w:ascii="Garamond" w:hAnsi="Garamond" w:cs="Times New Roman"/>
          <w:color w:val="333333"/>
        </w:rPr>
        <w:tab/>
      </w:r>
      <w:r w:rsidRPr="0033692E">
        <w:rPr>
          <w:rFonts w:ascii="Garamond" w:hAnsi="Garamond" w:cs="Times New Roman"/>
          <w:color w:val="333333"/>
        </w:rPr>
        <w:tab/>
      </w:r>
      <w:r w:rsidRPr="0033692E">
        <w:rPr>
          <w:rFonts w:ascii="Garamond" w:hAnsi="Garamond" w:cs="Times New Roman"/>
          <w:color w:val="333333"/>
        </w:rPr>
        <w:tab/>
        <w:t xml:space="preserve">  </w:t>
      </w:r>
      <w:r w:rsidRPr="0033692E">
        <w:rPr>
          <w:rFonts w:ascii="Garamond" w:hAnsi="Garamond" w:cs="Times New Roman"/>
          <w:color w:val="333333"/>
        </w:rPr>
        <w:tab/>
        <w:t xml:space="preserve">   </w:t>
      </w:r>
      <w:r w:rsidRPr="0033692E">
        <w:rPr>
          <w:rFonts w:ascii="Garamond" w:hAnsi="Garamond" w:cs="Times New Roman"/>
          <w:color w:val="333333"/>
        </w:rPr>
        <w:tab/>
      </w:r>
      <w:r w:rsidRPr="0033692E">
        <w:rPr>
          <w:rFonts w:ascii="Garamond" w:hAnsi="Garamond" w:cs="Times New Roman"/>
          <w:color w:val="333333"/>
        </w:rPr>
        <w:tab/>
      </w:r>
      <w:r w:rsidRPr="0033692E">
        <w:rPr>
          <w:rFonts w:ascii="Garamond" w:hAnsi="Garamond" w:cs="Times New Roman"/>
          <w:color w:val="333333"/>
        </w:rPr>
        <w:tab/>
      </w:r>
      <w:r>
        <w:rPr>
          <w:rFonts w:ascii="Garamond" w:hAnsi="Garamond" w:cs="Times New Roman"/>
          <w:color w:val="333333"/>
        </w:rPr>
        <w:tab/>
      </w:r>
      <w:r>
        <w:rPr>
          <w:rFonts w:ascii="Garamond" w:hAnsi="Garamond" w:cs="Times New Roman"/>
          <w:color w:val="333333"/>
        </w:rPr>
        <w:tab/>
      </w:r>
      <w:r>
        <w:rPr>
          <w:rFonts w:ascii="Garamond" w:hAnsi="Garamond" w:cs="Times New Roman"/>
          <w:color w:val="333333"/>
        </w:rPr>
        <w:tab/>
      </w:r>
      <w:r w:rsidR="00E1364E">
        <w:rPr>
          <w:rFonts w:ascii="Garamond" w:hAnsi="Garamond" w:cs="Times New Roman"/>
          <w:color w:val="333333"/>
        </w:rPr>
        <w:tab/>
      </w:r>
      <w:r>
        <w:rPr>
          <w:rFonts w:ascii="Garamond" w:hAnsi="Garamond" w:cs="Times New Roman"/>
          <w:color w:val="333333"/>
        </w:rPr>
        <w:t xml:space="preserve">            g. 2016</w:t>
      </w:r>
    </w:p>
    <w:p w14:paraId="59A9B360" w14:textId="77777777" w:rsidR="00847D2B" w:rsidRPr="0033692E" w:rsidRDefault="00847D2B" w:rsidP="00E1364E">
      <w:pPr>
        <w:tabs>
          <w:tab w:val="left" w:pos="-1350"/>
        </w:tabs>
        <w:ind w:left="-270" w:right="-720" w:hanging="630"/>
        <w:contextualSpacing/>
        <w:jc w:val="both"/>
        <w:rPr>
          <w:rFonts w:ascii="Garamond" w:hAnsi="Garamond" w:cs="Times New Roman"/>
          <w:color w:val="333333"/>
        </w:rPr>
      </w:pPr>
      <w:r w:rsidRPr="0033692E">
        <w:rPr>
          <w:rFonts w:ascii="Garamond" w:hAnsi="Garamond" w:cs="Times New Roman"/>
          <w:color w:val="333333"/>
        </w:rPr>
        <w:tab/>
      </w:r>
    </w:p>
    <w:p w14:paraId="5E534656" w14:textId="69D8524E" w:rsidR="00847D2B" w:rsidRPr="009D561B" w:rsidRDefault="00847D2B" w:rsidP="00E1364E">
      <w:pPr>
        <w:tabs>
          <w:tab w:val="left" w:pos="-1350"/>
        </w:tabs>
        <w:ind w:left="-900" w:right="-720"/>
        <w:contextualSpacing/>
        <w:jc w:val="both"/>
        <w:rPr>
          <w:rFonts w:ascii="Garamond" w:hAnsi="Garamond"/>
        </w:rPr>
      </w:pPr>
      <w:r w:rsidRPr="009D561B">
        <w:rPr>
          <w:rFonts w:ascii="Garamond" w:hAnsi="Garamond" w:cs="Times New Roman"/>
          <w:color w:val="333333"/>
        </w:rPr>
        <w:t>Knox College</w:t>
      </w:r>
    </w:p>
    <w:p w14:paraId="0A5C4CBC" w14:textId="226ECB3C" w:rsidR="00847D2B" w:rsidRPr="0033692E" w:rsidRDefault="006041BD" w:rsidP="00260B86">
      <w:pPr>
        <w:tabs>
          <w:tab w:val="left" w:pos="-1350"/>
        </w:tabs>
        <w:ind w:left="-900" w:right="-720"/>
        <w:contextualSpacing/>
        <w:jc w:val="both"/>
        <w:rPr>
          <w:rFonts w:ascii="Garamond" w:hAnsi="Garamond" w:cs="Times New Roman"/>
          <w:color w:val="333333"/>
        </w:rPr>
      </w:pPr>
      <w:r>
        <w:rPr>
          <w:rFonts w:ascii="Garamond" w:hAnsi="Garamond"/>
        </w:rPr>
        <w:t xml:space="preserve">B.A </w:t>
      </w:r>
      <w:r w:rsidR="00847D2B">
        <w:rPr>
          <w:rFonts w:ascii="Garamond" w:hAnsi="Garamond"/>
        </w:rPr>
        <w:t>Art</w:t>
      </w:r>
      <w:r w:rsidR="00260B86">
        <w:rPr>
          <w:rFonts w:ascii="Garamond" w:hAnsi="Garamond" w:cs="Times New Roman"/>
          <w:color w:val="333333"/>
        </w:rPr>
        <w:t xml:space="preserve">, </w:t>
      </w:r>
      <w:r>
        <w:rPr>
          <w:rFonts w:ascii="Garamond" w:hAnsi="Garamond"/>
        </w:rPr>
        <w:t xml:space="preserve">B.A </w:t>
      </w:r>
      <w:r w:rsidR="00847D2B" w:rsidRPr="0033692E">
        <w:rPr>
          <w:rFonts w:ascii="Garamond" w:hAnsi="Garamond"/>
        </w:rPr>
        <w:t>Art History</w:t>
      </w:r>
      <w:r w:rsidR="00847D2B" w:rsidRPr="0033692E">
        <w:rPr>
          <w:rFonts w:ascii="Garamond" w:hAnsi="Garamond" w:cs="Times New Roman"/>
          <w:color w:val="333333"/>
        </w:rPr>
        <w:t xml:space="preserve">     </w:t>
      </w:r>
      <w:r w:rsidR="00847D2B">
        <w:rPr>
          <w:rFonts w:ascii="Garamond" w:hAnsi="Garamond" w:cs="Times New Roman"/>
          <w:color w:val="333333"/>
        </w:rPr>
        <w:tab/>
      </w:r>
      <w:r w:rsidR="00847D2B">
        <w:rPr>
          <w:rFonts w:ascii="Garamond" w:hAnsi="Garamond" w:cs="Times New Roman"/>
          <w:color w:val="333333"/>
        </w:rPr>
        <w:tab/>
        <w:t xml:space="preserve">                   </w:t>
      </w:r>
      <w:r w:rsidR="00847D2B" w:rsidRPr="0033692E">
        <w:rPr>
          <w:rFonts w:ascii="Garamond" w:hAnsi="Garamond" w:cs="Times New Roman"/>
          <w:color w:val="333333"/>
        </w:rPr>
        <w:t xml:space="preserve"> </w:t>
      </w:r>
      <w:r w:rsidR="00260B86">
        <w:rPr>
          <w:rFonts w:ascii="Garamond" w:hAnsi="Garamond" w:cs="Times New Roman"/>
          <w:color w:val="333333"/>
        </w:rPr>
        <w:tab/>
      </w:r>
      <w:r w:rsidR="00847D2B">
        <w:rPr>
          <w:rFonts w:ascii="Garamond" w:hAnsi="Garamond" w:cs="Times New Roman"/>
          <w:color w:val="333333"/>
        </w:rPr>
        <w:tab/>
      </w:r>
      <w:r w:rsidR="00847D2B">
        <w:rPr>
          <w:rFonts w:ascii="Garamond" w:hAnsi="Garamond" w:cs="Times New Roman"/>
          <w:color w:val="333333"/>
        </w:rPr>
        <w:tab/>
      </w:r>
      <w:r w:rsidR="00847D2B">
        <w:rPr>
          <w:rFonts w:ascii="Garamond" w:hAnsi="Garamond" w:cs="Times New Roman"/>
          <w:color w:val="333333"/>
        </w:rPr>
        <w:tab/>
      </w:r>
      <w:r w:rsidR="00847D2B">
        <w:rPr>
          <w:rFonts w:ascii="Garamond" w:hAnsi="Garamond" w:cs="Times New Roman"/>
          <w:color w:val="333333"/>
        </w:rPr>
        <w:tab/>
        <w:t xml:space="preserve"> </w:t>
      </w:r>
      <w:r w:rsidR="008269B7">
        <w:rPr>
          <w:rFonts w:ascii="Garamond" w:hAnsi="Garamond" w:cs="Times New Roman"/>
          <w:color w:val="333333"/>
        </w:rPr>
        <w:tab/>
      </w:r>
      <w:r w:rsidR="00847D2B">
        <w:rPr>
          <w:rFonts w:ascii="Garamond" w:hAnsi="Garamond" w:cs="Times New Roman"/>
          <w:color w:val="333333"/>
        </w:rPr>
        <w:t xml:space="preserve">        </w:t>
      </w:r>
      <w:r w:rsidR="00801B3C">
        <w:rPr>
          <w:rFonts w:ascii="Garamond" w:hAnsi="Garamond" w:cs="Times New Roman"/>
          <w:color w:val="333333"/>
        </w:rPr>
        <w:tab/>
        <w:t xml:space="preserve">           </w:t>
      </w:r>
      <w:bookmarkStart w:id="0" w:name="_GoBack"/>
      <w:bookmarkEnd w:id="0"/>
      <w:r w:rsidR="00260B86">
        <w:rPr>
          <w:rFonts w:ascii="Garamond" w:hAnsi="Garamond" w:cs="Times New Roman"/>
          <w:color w:val="333333"/>
        </w:rPr>
        <w:t xml:space="preserve"> </w:t>
      </w:r>
      <w:r w:rsidR="00847D2B">
        <w:rPr>
          <w:rFonts w:ascii="Garamond" w:hAnsi="Garamond" w:cs="Times New Roman"/>
          <w:color w:val="333333"/>
        </w:rPr>
        <w:t>g.</w:t>
      </w:r>
      <w:r w:rsidR="00E1364E">
        <w:rPr>
          <w:rFonts w:ascii="Garamond" w:hAnsi="Garamond" w:cs="Times New Roman"/>
          <w:color w:val="333333"/>
        </w:rPr>
        <w:t xml:space="preserve"> 2014</w:t>
      </w:r>
    </w:p>
    <w:p w14:paraId="5B755A1F" w14:textId="77777777" w:rsidR="00CF6128" w:rsidRDefault="00CF6128" w:rsidP="00B37C5F">
      <w:pPr>
        <w:tabs>
          <w:tab w:val="left" w:pos="0"/>
          <w:tab w:val="left" w:pos="990"/>
        </w:tabs>
      </w:pPr>
    </w:p>
    <w:p w14:paraId="32305B6F" w14:textId="4EA18529" w:rsidR="0075561C" w:rsidRDefault="00CF6128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</w:pPr>
      <w:r w:rsidRPr="00591074"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  <w:t xml:space="preserve">E X H I B I T I O N S </w:t>
      </w:r>
      <w:r w:rsidR="00510BBB"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  <w:t xml:space="preserve"> ,</w:t>
      </w:r>
      <w:r w:rsidR="00F76E02"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  <w:t xml:space="preserve"> </w:t>
      </w:r>
      <w:r w:rsidR="00510BBB"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591074"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  <w:t xml:space="preserve">S E L E C T E </w:t>
      </w:r>
      <w:r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  <w:t>D</w:t>
      </w:r>
      <w:r w:rsidR="00510BBB"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553DBD18" w14:textId="77777777" w:rsidR="0075561C" w:rsidRDefault="0075561C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</w:pPr>
    </w:p>
    <w:p w14:paraId="61AA465B" w14:textId="47CFC9F7" w:rsidR="0086185E" w:rsidRPr="0075561C" w:rsidRDefault="00512E63" w:rsidP="0086185E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Produce Model Gallery</w:t>
      </w:r>
    </w:p>
    <w:p w14:paraId="00674D4D" w14:textId="4CB5BB35" w:rsidR="0086185E" w:rsidRPr="005F14D8" w:rsidRDefault="0086185E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5F14D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Chicago, IL Upcoming 2019</w:t>
      </w:r>
    </w:p>
    <w:p w14:paraId="160D2B36" w14:textId="77777777" w:rsidR="0086185E" w:rsidRDefault="0086185E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</w:p>
    <w:p w14:paraId="2424C8EA" w14:textId="198B1B42" w:rsidR="0060789A" w:rsidRPr="00DC3546" w:rsidRDefault="0060789A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  <w:r w:rsidRPr="00DC3546"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>Atlas Unlimited</w:t>
      </w:r>
      <w:r w:rsidR="00557A2E"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, </w:t>
      </w:r>
      <w:r w:rsidR="00557A2E" w:rsidRPr="00557A2E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Group Exhibition</w:t>
      </w:r>
    </w:p>
    <w:p w14:paraId="3F30A99E" w14:textId="56DF8F8A" w:rsidR="00DC3546" w:rsidRDefault="0086185E" w:rsidP="0086185E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Reva and David Logan Center for the Arts, </w:t>
      </w:r>
      <w:r w:rsidRPr="008E009F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The U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niversity of Chicago</w:t>
      </w:r>
    </w:p>
    <w:p w14:paraId="0807F0F2" w14:textId="6EA8A7A0" w:rsidR="00DC3546" w:rsidRPr="00D41763" w:rsidRDefault="00DC3546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Chicago, </w:t>
      </w:r>
      <w:r w:rsidR="00C6018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IL February </w:t>
      </w:r>
      <w:r w:rsidR="00176E82" w:rsidRPr="00D41763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2019 </w:t>
      </w:r>
    </w:p>
    <w:p w14:paraId="1052C185" w14:textId="77777777" w:rsidR="009D4346" w:rsidRDefault="009D4346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</w:p>
    <w:p w14:paraId="72C9CD2D" w14:textId="7DB29A20" w:rsidR="0060789A" w:rsidRPr="00DC3546" w:rsidRDefault="00D41763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>Block Building</w:t>
      </w:r>
      <w:r w:rsidR="00557A2E"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, </w:t>
      </w:r>
      <w:r w:rsidR="00557A2E" w:rsidRPr="00557A2E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Group Exhibition</w:t>
      </w:r>
    </w:p>
    <w:p w14:paraId="0656F15E" w14:textId="5709B41E" w:rsidR="00DC3546" w:rsidRPr="005F14D8" w:rsidRDefault="0086185E" w:rsidP="00DC3546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Weinberg-</w:t>
      </w:r>
      <w:r w:rsidR="00DC3546" w:rsidRPr="005F14D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Newton Gallery</w:t>
      </w:r>
    </w:p>
    <w:p w14:paraId="15903936" w14:textId="3AD827C7" w:rsidR="0060789A" w:rsidRPr="005F14D8" w:rsidRDefault="00DC3546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5F14D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Chicago, IL </w:t>
      </w:r>
      <w:r w:rsidR="009D4346" w:rsidRPr="005F14D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2018</w:t>
      </w:r>
    </w:p>
    <w:p w14:paraId="75F27752" w14:textId="77777777" w:rsidR="0060789A" w:rsidRDefault="0060789A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</w:p>
    <w:p w14:paraId="51D6D798" w14:textId="59BE5222" w:rsidR="009D4346" w:rsidRDefault="009D4346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Listen to Bright Anger,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a performance w/ </w:t>
      </w:r>
      <w:r w:rsidRPr="009D4346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Lukaza Branfman-Verissimo</w:t>
      </w:r>
    </w:p>
    <w:p w14:paraId="7561B734" w14:textId="42039038" w:rsidR="009D4346" w:rsidRPr="005F14D8" w:rsidRDefault="009D4346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5F14D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STNDRD</w:t>
      </w:r>
      <w:r w:rsidR="00176E82" w:rsidRPr="005F14D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Exhibitions</w:t>
      </w:r>
    </w:p>
    <w:p w14:paraId="3C090B4E" w14:textId="0F2AD5F3" w:rsidR="00176E82" w:rsidRPr="005F14D8" w:rsidRDefault="00176E82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5F14D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Steuben, WI 2018</w:t>
      </w:r>
    </w:p>
    <w:p w14:paraId="203FE6F9" w14:textId="71DAE29D" w:rsidR="00CF6128" w:rsidRPr="0075561C" w:rsidRDefault="00CF6128" w:rsidP="0075561C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b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</w:p>
    <w:p w14:paraId="4E8CB29A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Past Perfect Machinations,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Solo Exhibition</w:t>
      </w:r>
    </w:p>
    <w:p w14:paraId="7E601FA9" w14:textId="683500BB" w:rsidR="00C60182" w:rsidRDefault="00CF6128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931FDE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Trinity Colle</w:t>
      </w:r>
      <w:r w:rsidR="00C6018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ge, </w:t>
      </w:r>
    </w:p>
    <w:p w14:paraId="262DECDB" w14:textId="546A02FD" w:rsidR="00CF6128" w:rsidRPr="00C60182" w:rsidRDefault="00C60182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C76F3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Palos Heights, IL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</w:t>
      </w:r>
      <w:r w:rsidR="00CF6128" w:rsidRPr="00C6018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2017</w:t>
      </w:r>
    </w:p>
    <w:p w14:paraId="4AE465AD" w14:textId="77777777" w:rsidR="00CF6128" w:rsidRPr="001929E0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</w:p>
    <w:p w14:paraId="371D68B4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Expo Chicago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, Group Exhibition</w:t>
      </w:r>
    </w:p>
    <w:p w14:paraId="7E468679" w14:textId="6E7A1289" w:rsidR="00CF6128" w:rsidRPr="00CE5CF2" w:rsidRDefault="002044C7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The University of Chicago</w:t>
      </w:r>
    </w:p>
    <w:p w14:paraId="72A1BBED" w14:textId="7A97A557" w:rsidR="00CF6128" w:rsidRDefault="00CF6128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57779C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Chicago, IL</w:t>
      </w:r>
      <w:r w:rsidR="0075561C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2017</w:t>
      </w:r>
    </w:p>
    <w:p w14:paraId="41B3698F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</w:p>
    <w:p w14:paraId="1AE57389" w14:textId="77777777" w:rsidR="00CF6128" w:rsidRPr="00CE5CF2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>Gabriel Moreno, S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olo Exhibition</w:t>
      </w:r>
    </w:p>
    <w:p w14:paraId="6F8E076A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</w:pPr>
      <w:r w:rsidRPr="00931FDE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Hyde Park Art Center</w:t>
      </w:r>
    </w:p>
    <w:p w14:paraId="36BF53A3" w14:textId="2BD7EA0A" w:rsidR="00CF6128" w:rsidRDefault="00CF6128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931FDE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Chicago, I</w:t>
      </w:r>
      <w:r w:rsidR="0075561C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L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2017</w:t>
      </w:r>
    </w:p>
    <w:p w14:paraId="64F85DDE" w14:textId="77777777" w:rsidR="00CF6128" w:rsidRPr="00E84EBF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</w:pPr>
    </w:p>
    <w:p w14:paraId="2735FCB2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Minimalist Experiments in Film,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Group Exhibition</w:t>
      </w:r>
    </w:p>
    <w:p w14:paraId="5D2BF37B" w14:textId="4B99FF1A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Screen </w:t>
      </w:r>
      <w:r w:rsidR="00833DF4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Share, D.N.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Rodowick &amp; Morganne Wakefield</w:t>
      </w:r>
    </w:p>
    <w:p w14:paraId="67977808" w14:textId="77777777" w:rsidR="001C42F7" w:rsidRPr="001C42F7" w:rsidRDefault="001C42F7" w:rsidP="001C42F7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Reva and David Logan Center for the Arts, </w:t>
      </w:r>
      <w:r w:rsidRPr="008E009F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The U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niversity of Chicago</w:t>
      </w:r>
    </w:p>
    <w:p w14:paraId="7A28A613" w14:textId="7EAFDBCE" w:rsidR="00CF6128" w:rsidRDefault="00CF6128" w:rsidP="00C60182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931FDE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Chicago, I</w:t>
      </w:r>
      <w:r w:rsidR="0075561C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L 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2017</w:t>
      </w:r>
    </w:p>
    <w:p w14:paraId="0478126E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</w:p>
    <w:p w14:paraId="0D67AC41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BE12D2"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lastRenderedPageBreak/>
        <w:t>Drawing</w:t>
      </w: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,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Group Exhibition</w:t>
      </w:r>
    </w:p>
    <w:p w14:paraId="5D47E61F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BE12D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Randy Alexander Gallery </w:t>
      </w:r>
      <w:r w:rsidRPr="00BE12D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BE12D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BE12D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    </w:t>
      </w:r>
    </w:p>
    <w:p w14:paraId="2A54090E" w14:textId="27EE7062" w:rsidR="00CF6128" w:rsidRPr="006036E3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BE12D2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Chicago, IL</w:t>
      </w:r>
      <w:r w:rsidR="0075561C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2017</w:t>
      </w:r>
    </w:p>
    <w:p w14:paraId="74EC3719" w14:textId="77777777" w:rsidR="00CF6128" w:rsidRDefault="00CF6128" w:rsidP="00CF6128">
      <w:pPr>
        <w:pStyle w:val="font8"/>
        <w:spacing w:beforeLines="0" w:afterLines="0"/>
        <w:ind w:left="-900" w:right="-720" w:firstLine="900"/>
        <w:contextualSpacing/>
        <w:textAlignment w:val="baseline"/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</w:pPr>
      <w:r w:rsidRPr="008E009F"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 w:rsidRPr="008E009F"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 xml:space="preserve">    </w:t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b/>
          <w:i/>
          <w:sz w:val="24"/>
          <w:szCs w:val="24"/>
          <w:bdr w:val="none" w:sz="0" w:space="0" w:color="auto" w:frame="1"/>
        </w:rPr>
        <w:tab/>
        <w:t xml:space="preserve">                </w:t>
      </w:r>
    </w:p>
    <w:p w14:paraId="72A1BE52" w14:textId="77777777" w:rsidR="001C42F7" w:rsidRDefault="00CF6128" w:rsidP="001C42F7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F669B9"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>And No One Fish In The Middle</w:t>
      </w: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,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Group Exhibitio</w:t>
      </w:r>
      <w:r w:rsidR="001C42F7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n </w:t>
      </w:r>
      <w:r w:rsidRPr="0033692E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M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asters of Fine Art </w:t>
      </w:r>
      <w:r w:rsidR="002B58C7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Thesis, </w:t>
      </w:r>
    </w:p>
    <w:p w14:paraId="3A8DE8DF" w14:textId="2C86AED8" w:rsidR="00CF6128" w:rsidRPr="001C42F7" w:rsidRDefault="001C42F7" w:rsidP="001C42F7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Reva and David Logan Center for the Arts, </w:t>
      </w:r>
      <w:r w:rsidR="00CF6128" w:rsidRPr="008E009F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The U</w:t>
      </w:r>
      <w:r w:rsidR="00CF612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niv</w:t>
      </w:r>
      <w:r w:rsidR="002B58C7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ersity</w:t>
      </w:r>
      <w:r w:rsidR="00CF612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of Chicago</w:t>
      </w:r>
    </w:p>
    <w:p w14:paraId="712B7B04" w14:textId="06DCA59A" w:rsidR="00CF6128" w:rsidRPr="00F669B9" w:rsidRDefault="0075561C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Chicago, IL </w:t>
      </w:r>
      <w:r w:rsidR="00CF612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2016</w:t>
      </w:r>
    </w:p>
    <w:p w14:paraId="2C1B37A6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</w:p>
    <w:p w14:paraId="2B32A410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DD3328"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>Atlantean</w:t>
      </w:r>
    </w:p>
    <w:p w14:paraId="4FBB9BF9" w14:textId="77777777" w:rsidR="001C42F7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Permanent Collection</w:t>
      </w:r>
      <w:r w:rsidR="001C42F7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Reception</w:t>
      </w:r>
    </w:p>
    <w:p w14:paraId="50CCBB99" w14:textId="2FB9453D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33692E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Galesburg Historical Society        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      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</w:t>
      </w:r>
    </w:p>
    <w:p w14:paraId="5945C8DA" w14:textId="2A58DD0C" w:rsidR="00CF6128" w:rsidRPr="00591074" w:rsidRDefault="0075561C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Galesburg, IL</w:t>
      </w:r>
      <w:r w:rsidR="00CF612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  2016</w:t>
      </w:r>
    </w:p>
    <w:p w14:paraId="65373F17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</w:pPr>
    </w:p>
    <w:p w14:paraId="137C44C7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DD3328"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>Extant</w:t>
      </w:r>
      <w:r>
        <w:rPr>
          <w:rStyle w:val="color16"/>
          <w:rFonts w:ascii="Garamond" w:hAnsi="Garamond" w:cs="Times New Roman"/>
          <w:i/>
          <w:sz w:val="24"/>
          <w:szCs w:val="24"/>
          <w:bdr w:val="none" w:sz="0" w:space="0" w:color="auto" w:frame="1"/>
        </w:rPr>
        <w:t xml:space="preserve">, </w:t>
      </w: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Group Exhibition</w:t>
      </w:r>
    </w:p>
    <w:p w14:paraId="21673D98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>Mana Contemporary</w:t>
      </w:r>
    </w:p>
    <w:p w14:paraId="10B2A5A5" w14:textId="56AC2F38" w:rsidR="00CF6128" w:rsidRDefault="0075561C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  <w:r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Chicago, IL </w:t>
      </w:r>
      <w:r w:rsidR="00CF6128"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  <w:t xml:space="preserve">2016 </w:t>
      </w:r>
    </w:p>
    <w:p w14:paraId="4592D317" w14:textId="77777777" w:rsidR="00F86566" w:rsidRDefault="00F86566" w:rsidP="00D2189D">
      <w:pPr>
        <w:tabs>
          <w:tab w:val="left" w:pos="0"/>
        </w:tabs>
        <w:ind w:left="-900" w:right="-720"/>
        <w:contextualSpacing/>
        <w:jc w:val="both"/>
        <w:rPr>
          <w:rFonts w:ascii="Garamond" w:hAnsi="Garamond"/>
          <w:b/>
        </w:rPr>
      </w:pPr>
    </w:p>
    <w:p w14:paraId="206D087C" w14:textId="77777777" w:rsidR="00D2189D" w:rsidRDefault="00D2189D" w:rsidP="00D2189D">
      <w:pPr>
        <w:tabs>
          <w:tab w:val="left" w:pos="0"/>
        </w:tabs>
        <w:ind w:left="-900" w:right="-720"/>
        <w:contextualSpacing/>
        <w:jc w:val="both"/>
        <w:rPr>
          <w:rFonts w:ascii="Garamond" w:hAnsi="Garamond"/>
          <w:b/>
        </w:rPr>
      </w:pPr>
      <w:r w:rsidRPr="00F76E02">
        <w:rPr>
          <w:rFonts w:ascii="Garamond" w:hAnsi="Garamond"/>
          <w:b/>
        </w:rPr>
        <w:t>R E S I D E N C I E S</w:t>
      </w:r>
    </w:p>
    <w:p w14:paraId="11EB310D" w14:textId="77777777" w:rsidR="00D2189D" w:rsidRPr="00F76E02" w:rsidRDefault="00D2189D" w:rsidP="00D2189D">
      <w:pPr>
        <w:tabs>
          <w:tab w:val="left" w:pos="0"/>
        </w:tabs>
        <w:ind w:left="-900" w:right="-720"/>
        <w:contextualSpacing/>
        <w:jc w:val="both"/>
        <w:rPr>
          <w:rFonts w:ascii="Garamond" w:hAnsi="Garamond"/>
          <w:b/>
        </w:rPr>
      </w:pPr>
    </w:p>
    <w:p w14:paraId="06C57573" w14:textId="77777777" w:rsidR="00D2189D" w:rsidRDefault="00D2189D" w:rsidP="00D2189D">
      <w:pPr>
        <w:tabs>
          <w:tab w:val="left" w:pos="0"/>
          <w:tab w:val="left" w:pos="990"/>
        </w:tabs>
        <w:ind w:left="-900" w:right="-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ACRE</w:t>
      </w:r>
    </w:p>
    <w:p w14:paraId="60377951" w14:textId="77777777" w:rsidR="00D2189D" w:rsidRDefault="00D2189D" w:rsidP="00D2189D">
      <w:pPr>
        <w:tabs>
          <w:tab w:val="left" w:pos="0"/>
          <w:tab w:val="left" w:pos="990"/>
        </w:tabs>
        <w:ind w:left="-900" w:right="-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ab/>
        <w:t>Steuben, Wisconsin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2018</w:t>
      </w:r>
    </w:p>
    <w:p w14:paraId="4B360FA3" w14:textId="77777777" w:rsidR="00D2189D" w:rsidRDefault="00D2189D" w:rsidP="00D2189D">
      <w:pPr>
        <w:tabs>
          <w:tab w:val="left" w:pos="0"/>
          <w:tab w:val="left" w:pos="990"/>
        </w:tabs>
        <w:ind w:left="-900" w:right="-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Hyde Park Art Center Residency</w:t>
      </w:r>
    </w:p>
    <w:p w14:paraId="7402B9AD" w14:textId="77777777" w:rsidR="00D2189D" w:rsidRDefault="00D2189D" w:rsidP="00D2189D">
      <w:pPr>
        <w:tabs>
          <w:tab w:val="left" w:pos="0"/>
          <w:tab w:val="left" w:pos="990"/>
        </w:tabs>
        <w:ind w:left="-900" w:right="-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ab/>
        <w:t>Chicago, Illinois</w:t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2016-2017</w:t>
      </w:r>
    </w:p>
    <w:p w14:paraId="279A1D68" w14:textId="77777777" w:rsidR="00D2189D" w:rsidRDefault="00D2189D" w:rsidP="00D2189D">
      <w:pPr>
        <w:tabs>
          <w:tab w:val="left" w:pos="0"/>
          <w:tab w:val="left" w:pos="990"/>
        </w:tabs>
        <w:ind w:left="-900" w:right="-720"/>
        <w:contextualSpacing/>
        <w:jc w:val="both"/>
        <w:rPr>
          <w:rFonts w:ascii="Garamond" w:hAnsi="Garamond"/>
        </w:rPr>
      </w:pPr>
      <w:r w:rsidRPr="0033692E">
        <w:rPr>
          <w:rFonts w:ascii="Garamond" w:hAnsi="Garamond"/>
        </w:rPr>
        <w:t>Chautauqua School of Art</w:t>
      </w:r>
    </w:p>
    <w:p w14:paraId="5E66E67C" w14:textId="77777777" w:rsidR="00D2189D" w:rsidRPr="00624258" w:rsidRDefault="00D2189D" w:rsidP="00D2189D">
      <w:pPr>
        <w:tabs>
          <w:tab w:val="left" w:pos="0"/>
          <w:tab w:val="left" w:pos="990"/>
        </w:tabs>
        <w:ind w:left="-900" w:right="-720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  <w:t>Chautauqua, New York</w:t>
      </w:r>
      <w:r w:rsidRPr="0033692E">
        <w:rPr>
          <w:rFonts w:ascii="Garamond" w:hAnsi="Garamond"/>
        </w:rPr>
        <w:t xml:space="preserve"> </w:t>
      </w:r>
      <w:r w:rsidRPr="0033692E">
        <w:rPr>
          <w:rFonts w:ascii="Garamond" w:hAnsi="Garamond"/>
        </w:rPr>
        <w:tab/>
      </w:r>
      <w:r w:rsidRPr="0033692E">
        <w:rPr>
          <w:rFonts w:ascii="Garamond" w:hAnsi="Garamond"/>
          <w:b/>
        </w:rPr>
        <w:tab/>
      </w:r>
      <w:r w:rsidRPr="0033692E">
        <w:rPr>
          <w:rFonts w:ascii="Garamond" w:hAnsi="Garamond"/>
          <w:b/>
        </w:rPr>
        <w:tab/>
      </w:r>
      <w:r w:rsidRPr="0033692E"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    </w:t>
      </w:r>
      <w:r w:rsidRPr="0033692E">
        <w:rPr>
          <w:rFonts w:ascii="Garamond" w:hAnsi="Garamond"/>
        </w:rPr>
        <w:t>2013</w:t>
      </w:r>
    </w:p>
    <w:p w14:paraId="4D9E709D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6"/>
          <w:rFonts w:ascii="Garamond" w:hAnsi="Garamond" w:cs="Times New Roman"/>
          <w:sz w:val="24"/>
          <w:szCs w:val="24"/>
          <w:bdr w:val="none" w:sz="0" w:space="0" w:color="auto" w:frame="1"/>
        </w:rPr>
      </w:pPr>
    </w:p>
    <w:p w14:paraId="784A4CD7" w14:textId="033BDE21" w:rsidR="00043E6E" w:rsidRDefault="00D84DA2" w:rsidP="00043E6E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 </w:t>
      </w:r>
      <w:r w:rsidR="00842F2D">
        <w:rPr>
          <w:rFonts w:ascii="Garamond" w:hAnsi="Garamond"/>
          <w:b/>
        </w:rPr>
        <w:t xml:space="preserve">R O G R A M </w:t>
      </w:r>
      <w:r w:rsidR="00CF6128" w:rsidRPr="000452B6">
        <w:rPr>
          <w:rFonts w:ascii="Garamond" w:hAnsi="Garamond"/>
          <w:b/>
        </w:rPr>
        <w:t xml:space="preserve"> </w:t>
      </w:r>
    </w:p>
    <w:p w14:paraId="3141ECB5" w14:textId="77777777" w:rsidR="00043E6E" w:rsidRDefault="00043E6E" w:rsidP="00043E6E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  <w:b/>
        </w:rPr>
      </w:pPr>
    </w:p>
    <w:p w14:paraId="762A397B" w14:textId="4076043D" w:rsidR="00075E39" w:rsidRDefault="00075E39" w:rsidP="00043E6E">
      <w:pPr>
        <w:tabs>
          <w:tab w:val="left" w:pos="630"/>
          <w:tab w:val="left" w:pos="990"/>
        </w:tabs>
        <w:ind w:hanging="90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Exhibitions + Curatorial Team for </w:t>
      </w:r>
      <w:r w:rsidRPr="00075E39">
        <w:rPr>
          <w:rFonts w:ascii="Garamond" w:hAnsi="Garamond"/>
          <w:i/>
        </w:rPr>
        <w:t>The Long Term</w:t>
      </w:r>
      <w:r>
        <w:rPr>
          <w:rFonts w:ascii="Garamond" w:hAnsi="Garamond"/>
          <w:i/>
        </w:rPr>
        <w:t xml:space="preserve">; </w:t>
      </w:r>
      <w:r w:rsidRPr="00075E39">
        <w:rPr>
          <w:rFonts w:ascii="Garamond" w:hAnsi="Garamond"/>
        </w:rPr>
        <w:t>Arts Incubator</w:t>
      </w:r>
      <w:r w:rsidR="00FA2ACC">
        <w:rPr>
          <w:rFonts w:ascii="Garamond" w:hAnsi="Garamond"/>
        </w:rPr>
        <w:t xml:space="preserve">  </w:t>
      </w:r>
      <w:r w:rsidR="00FA2ACC">
        <w:rPr>
          <w:rFonts w:ascii="Garamond" w:hAnsi="Garamond"/>
        </w:rPr>
        <w:tab/>
      </w:r>
      <w:r w:rsidR="00FA2ACC">
        <w:rPr>
          <w:rFonts w:ascii="Garamond" w:hAnsi="Garamond"/>
        </w:rPr>
        <w:tab/>
      </w:r>
      <w:r w:rsidR="00FA2ACC">
        <w:rPr>
          <w:rFonts w:ascii="Garamond" w:hAnsi="Garamond"/>
        </w:rPr>
        <w:tab/>
      </w:r>
      <w:r w:rsidR="00FA2ACC">
        <w:rPr>
          <w:rFonts w:ascii="Garamond" w:hAnsi="Garamond"/>
        </w:rPr>
        <w:tab/>
      </w:r>
      <w:r w:rsidR="00FA2ACC">
        <w:rPr>
          <w:rFonts w:ascii="Garamond" w:hAnsi="Garamond"/>
        </w:rPr>
        <w:tab/>
        <w:t xml:space="preserve">    2018</w:t>
      </w:r>
    </w:p>
    <w:p w14:paraId="0A8D6664" w14:textId="77777777" w:rsidR="00FA2ACC" w:rsidRDefault="00E1176F" w:rsidP="00043E6E">
      <w:pPr>
        <w:tabs>
          <w:tab w:val="left" w:pos="630"/>
          <w:tab w:val="left" w:pos="990"/>
        </w:tabs>
        <w:ind w:hanging="900"/>
        <w:contextualSpacing/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</w:pPr>
      <w:r w:rsidRPr="00043E6E">
        <w:rPr>
          <w:rFonts w:ascii="Garamond" w:hAnsi="Garamond"/>
          <w:i/>
        </w:rPr>
        <w:t>Assemblage Assembly</w:t>
      </w:r>
      <w:r w:rsidR="00BF6649" w:rsidRPr="00043E6E">
        <w:rPr>
          <w:rFonts w:ascii="Garamond" w:hAnsi="Garamond"/>
          <w:i/>
        </w:rPr>
        <w:t>: On Bindin</w:t>
      </w:r>
      <w:r w:rsidR="005F14D8" w:rsidRPr="00043E6E">
        <w:rPr>
          <w:rFonts w:ascii="Garamond" w:hAnsi="Garamond"/>
          <w:i/>
        </w:rPr>
        <w:t xml:space="preserve">g </w:t>
      </w:r>
      <w:r w:rsidR="00043E6E">
        <w:rPr>
          <w:rFonts w:ascii="Garamond" w:hAnsi="Garamond"/>
        </w:rPr>
        <w:t>with</w:t>
      </w:r>
      <w:r w:rsidR="005F14D8" w:rsidRPr="00043E6E">
        <w:rPr>
          <w:rFonts w:ascii="Garamond" w:hAnsi="Garamond"/>
        </w:rPr>
        <w:t xml:space="preserve"> </w:t>
      </w:r>
      <w:r w:rsidR="00043E6E" w:rsidRP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Ann Hamilton, Buzz Spector, Jessica Stockholder, Sreeedeep Bhattach</w:t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 xml:space="preserve">arya, Jenniffer Scappetonne, </w:t>
      </w:r>
      <w:r w:rsidR="00043E6E" w:rsidRP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>Bill Brown,</w:t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 xml:space="preserve"> Ted Brown, Zachary Cahill, Gabriel</w:t>
      </w:r>
      <w:r w:rsidR="00043E6E" w:rsidRP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 xml:space="preserve"> Moreno</w:t>
      </w:r>
    </w:p>
    <w:p w14:paraId="314FE7E2" w14:textId="556AF1D2" w:rsidR="00043E6E" w:rsidRPr="00043E6E" w:rsidRDefault="00FA2ACC" w:rsidP="00043E6E">
      <w:pPr>
        <w:tabs>
          <w:tab w:val="left" w:pos="630"/>
          <w:tab w:val="left" w:pos="990"/>
        </w:tabs>
        <w:ind w:hanging="900"/>
        <w:contextualSpacing/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 w:rsidRP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 xml:space="preserve"> and Brandon Truett. </w:t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 xml:space="preserve"> </w:t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</w:r>
      <w:r w:rsidR="00043E6E">
        <w:rPr>
          <w:rFonts w:ascii="Garamond" w:eastAsia="Times New Roman" w:hAnsi="Garamond" w:cs="Times New Roman"/>
          <w:color w:val="000000"/>
          <w:shd w:val="clear" w:color="auto" w:fill="FFFFFF"/>
          <w:lang w:eastAsia="en-US"/>
        </w:rPr>
        <w:tab/>
        <w:t xml:space="preserve">    2018</w:t>
      </w:r>
    </w:p>
    <w:p w14:paraId="778E2838" w14:textId="686DD78E" w:rsidR="00E1176F" w:rsidRPr="000452B6" w:rsidRDefault="00075E39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  <w:b/>
        </w:rPr>
      </w:pPr>
      <w:r>
        <w:rPr>
          <w:rFonts w:ascii="Garamond" w:hAnsi="Garamond"/>
        </w:rPr>
        <w:t xml:space="preserve">Exhibitions + Curatorial Team for </w:t>
      </w:r>
      <w:r w:rsidR="00E1176F" w:rsidRPr="00557A2E">
        <w:rPr>
          <w:rFonts w:ascii="Garamond" w:hAnsi="Garamond"/>
          <w:i/>
        </w:rPr>
        <w:t>Everyday Resistance</w:t>
      </w:r>
      <w:r w:rsidR="00895B30" w:rsidRPr="00557A2E">
        <w:rPr>
          <w:rFonts w:ascii="Garamond" w:hAnsi="Garamond"/>
          <w:i/>
        </w:rPr>
        <w:t>: The Art of Living in Black Chicago</w:t>
      </w:r>
      <w:r>
        <w:rPr>
          <w:rFonts w:ascii="Garamond" w:hAnsi="Garamond"/>
          <w:i/>
        </w:rPr>
        <w:t xml:space="preserve">; </w:t>
      </w:r>
      <w:r w:rsidRPr="00075E39">
        <w:rPr>
          <w:rFonts w:ascii="Garamond" w:hAnsi="Garamond"/>
        </w:rPr>
        <w:t>Arts Incubator</w:t>
      </w:r>
      <w:r>
        <w:rPr>
          <w:rFonts w:ascii="Garamond" w:hAnsi="Garamond"/>
        </w:rPr>
        <w:t xml:space="preserve"> </w:t>
      </w:r>
      <w:r w:rsidR="00895B30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</w:t>
      </w:r>
      <w:r w:rsidR="00895B30" w:rsidRPr="0052794D">
        <w:rPr>
          <w:rFonts w:ascii="Garamond" w:hAnsi="Garamond"/>
        </w:rPr>
        <w:t>2018</w:t>
      </w:r>
    </w:p>
    <w:p w14:paraId="434B71B0" w14:textId="5A393A3F" w:rsidR="00CF6128" w:rsidRPr="0052794D" w:rsidRDefault="00E1176F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>Exhibitions Team</w:t>
      </w:r>
      <w:r w:rsidR="00CF6128">
        <w:rPr>
          <w:rFonts w:ascii="Garamond" w:hAnsi="Garamond"/>
        </w:rPr>
        <w:t xml:space="preserve"> </w:t>
      </w:r>
      <w:r w:rsidR="00CF6128" w:rsidRPr="0052794D">
        <w:rPr>
          <w:rFonts w:ascii="Garamond" w:hAnsi="Garamond"/>
        </w:rPr>
        <w:t xml:space="preserve">for </w:t>
      </w:r>
      <w:r w:rsidR="00CF6128" w:rsidRPr="00BE0901">
        <w:rPr>
          <w:rFonts w:ascii="Garamond" w:hAnsi="Garamond"/>
          <w:i/>
        </w:rPr>
        <w:t xml:space="preserve">“I’m </w:t>
      </w:r>
      <w:r w:rsidR="00CF6128">
        <w:rPr>
          <w:rFonts w:ascii="Garamond" w:hAnsi="Garamond"/>
          <w:i/>
        </w:rPr>
        <w:t xml:space="preserve">Down for Whatever; </w:t>
      </w:r>
      <w:r w:rsidR="00CF6128" w:rsidRPr="00BE0901">
        <w:rPr>
          <w:rFonts w:ascii="Garamond" w:hAnsi="Garamond"/>
          <w:i/>
        </w:rPr>
        <w:t>The Teen Perception”</w:t>
      </w:r>
      <w:r w:rsidR="00CF6128" w:rsidRPr="00BE0901">
        <w:rPr>
          <w:rFonts w:ascii="Garamond" w:hAnsi="Garamond"/>
          <w:i/>
        </w:rPr>
        <w:tab/>
      </w:r>
      <w:r w:rsidR="00075E39">
        <w:rPr>
          <w:rFonts w:ascii="Garamond" w:hAnsi="Garamond"/>
          <w:i/>
        </w:rPr>
        <w:t xml:space="preserve">; </w:t>
      </w:r>
      <w:r w:rsidR="00075E39" w:rsidRPr="00075E39">
        <w:rPr>
          <w:rFonts w:ascii="Garamond" w:hAnsi="Garamond"/>
        </w:rPr>
        <w:t>Arts Incubator</w:t>
      </w:r>
      <w:r w:rsidR="00CF6128" w:rsidRPr="0052794D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CF6128">
        <w:rPr>
          <w:rFonts w:ascii="Garamond" w:hAnsi="Garamond"/>
        </w:rPr>
        <w:t xml:space="preserve"> </w:t>
      </w:r>
      <w:r w:rsidR="00895B30">
        <w:rPr>
          <w:rFonts w:ascii="Garamond" w:hAnsi="Garamond"/>
        </w:rPr>
        <w:tab/>
      </w:r>
      <w:r w:rsidR="00CF6128">
        <w:rPr>
          <w:rFonts w:ascii="Garamond" w:hAnsi="Garamond"/>
        </w:rPr>
        <w:t xml:space="preserve">   </w:t>
      </w:r>
      <w:r w:rsidR="00895B30">
        <w:rPr>
          <w:rFonts w:ascii="Garamond" w:hAnsi="Garamond"/>
        </w:rPr>
        <w:t xml:space="preserve"> </w:t>
      </w:r>
      <w:r w:rsidR="00CF6128" w:rsidRPr="0052794D">
        <w:rPr>
          <w:rFonts w:ascii="Garamond" w:hAnsi="Garamond"/>
        </w:rPr>
        <w:t>2018</w:t>
      </w:r>
    </w:p>
    <w:p w14:paraId="40554C19" w14:textId="0248940B" w:rsidR="00CF6128" w:rsidRPr="0052794D" w:rsidRDefault="00E1176F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Exhibitions Team </w:t>
      </w:r>
      <w:r w:rsidR="00CF6128" w:rsidRPr="0052794D">
        <w:rPr>
          <w:rFonts w:ascii="Garamond" w:hAnsi="Garamond"/>
        </w:rPr>
        <w:t xml:space="preserve">for </w:t>
      </w:r>
      <w:r w:rsidR="00CF6128" w:rsidRPr="00BE0901">
        <w:rPr>
          <w:rFonts w:ascii="Garamond" w:hAnsi="Garamond"/>
          <w:i/>
        </w:rPr>
        <w:t>Eclipsing, The Politics of Light and Night</w:t>
      </w:r>
      <w:r w:rsidR="00075E39">
        <w:rPr>
          <w:rFonts w:ascii="Garamond" w:hAnsi="Garamond"/>
          <w:i/>
        </w:rPr>
        <w:t xml:space="preserve">; </w:t>
      </w:r>
      <w:r w:rsidR="00075E39" w:rsidRPr="00075E39">
        <w:rPr>
          <w:rFonts w:ascii="Garamond" w:hAnsi="Garamond"/>
        </w:rPr>
        <w:t>Arts Incubator</w:t>
      </w:r>
      <w:r w:rsidR="00CF6128" w:rsidRPr="00BE0901">
        <w:rPr>
          <w:rFonts w:ascii="Garamond" w:hAnsi="Garamond"/>
          <w:i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  <w:t xml:space="preserve">                </w:t>
      </w:r>
      <w:r w:rsidR="00CF6128" w:rsidRPr="0052794D">
        <w:rPr>
          <w:rFonts w:ascii="Garamond" w:hAnsi="Garamond"/>
        </w:rPr>
        <w:t>2018</w:t>
      </w:r>
    </w:p>
    <w:p w14:paraId="235528C9" w14:textId="77777777" w:rsidR="00CF6128" w:rsidRDefault="00CF6128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Assemblage, </w:t>
      </w:r>
      <w:r w:rsidRPr="00E84EBF">
        <w:rPr>
          <w:rFonts w:ascii="Garamond" w:hAnsi="Garamond"/>
        </w:rPr>
        <w:t>A Conversation with Bill Brown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2017</w:t>
      </w:r>
    </w:p>
    <w:p w14:paraId="150A685C" w14:textId="77777777" w:rsidR="00CF6128" w:rsidRPr="00221625" w:rsidRDefault="00CF6128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  <w:i/>
        </w:rPr>
      </w:pPr>
      <w:r w:rsidRPr="00BF7174">
        <w:rPr>
          <w:rFonts w:ascii="Garamond" w:hAnsi="Garamond"/>
          <w:i/>
        </w:rPr>
        <w:t>Conversations with the Collection: The Built Environment</w:t>
      </w:r>
      <w:r>
        <w:rPr>
          <w:rFonts w:ascii="Garamond" w:hAnsi="Garamond"/>
        </w:rPr>
        <w:t>, The David &amp; Alfred Smart Museum of Art</w:t>
      </w:r>
      <w:r>
        <w:rPr>
          <w:rFonts w:ascii="Garamond" w:hAnsi="Garamond"/>
        </w:rPr>
        <w:tab/>
        <w:t xml:space="preserve">                2017</w:t>
      </w:r>
    </w:p>
    <w:p w14:paraId="4B5253E2" w14:textId="77777777" w:rsidR="00CF6128" w:rsidRPr="005F3B0C" w:rsidRDefault="00CF6128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  <w:u w:val="single"/>
        </w:rPr>
      </w:pPr>
      <w:r>
        <w:rPr>
          <w:rFonts w:ascii="Garamond" w:hAnsi="Garamond"/>
        </w:rPr>
        <w:t>Rebuild Foundation Work Force Training, Craft and Carpentry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2017</w:t>
      </w:r>
    </w:p>
    <w:p w14:paraId="3068E35D" w14:textId="77777777" w:rsidR="00CF6128" w:rsidRDefault="00CF6128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Civic Industrial Commons and The Arts, Work Force Development Presentation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2017</w:t>
      </w:r>
    </w:p>
    <w:p w14:paraId="42E72D98" w14:textId="1A8ED714" w:rsidR="00CF6128" w:rsidRDefault="00E1176F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Exhibitions Team </w:t>
      </w:r>
      <w:r w:rsidR="00CF6128">
        <w:rPr>
          <w:rFonts w:ascii="Garamond" w:hAnsi="Garamond"/>
        </w:rPr>
        <w:t xml:space="preserve">for </w:t>
      </w:r>
      <w:r w:rsidR="00CF6128" w:rsidRPr="00E1176F">
        <w:rPr>
          <w:rFonts w:ascii="Garamond" w:hAnsi="Garamond"/>
          <w:i/>
        </w:rPr>
        <w:t>Correct Opinions</w:t>
      </w:r>
      <w:r w:rsidR="00075E39">
        <w:rPr>
          <w:rFonts w:ascii="Garamond" w:hAnsi="Garamond"/>
          <w:i/>
        </w:rPr>
        <w:t xml:space="preserve">; </w:t>
      </w:r>
      <w:r w:rsidR="00075E39" w:rsidRPr="00075E39">
        <w:rPr>
          <w:rFonts w:ascii="Garamond" w:hAnsi="Garamond"/>
        </w:rPr>
        <w:t>Arts Incubator</w:t>
      </w:r>
      <w:r w:rsidR="00CF6128" w:rsidRPr="00E1176F">
        <w:rPr>
          <w:rFonts w:ascii="Garamond" w:hAnsi="Garamond"/>
          <w:i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CF6128">
        <w:rPr>
          <w:rFonts w:ascii="Garamond" w:hAnsi="Garamond"/>
        </w:rPr>
        <w:t xml:space="preserve">    </w:t>
      </w:r>
      <w:r w:rsidR="00994A08">
        <w:rPr>
          <w:rFonts w:ascii="Garamond" w:hAnsi="Garamond"/>
        </w:rPr>
        <w:tab/>
        <w:t xml:space="preserve">    </w:t>
      </w:r>
      <w:r w:rsidR="00CF6128">
        <w:rPr>
          <w:rFonts w:ascii="Garamond" w:hAnsi="Garamond"/>
        </w:rPr>
        <w:t>2017</w:t>
      </w:r>
    </w:p>
    <w:p w14:paraId="39CCECA5" w14:textId="79BE717A" w:rsidR="00CF6128" w:rsidRDefault="00E1176F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Exhibitions Team </w:t>
      </w:r>
      <w:r w:rsidR="00CF6128">
        <w:rPr>
          <w:rFonts w:ascii="Garamond" w:hAnsi="Garamond"/>
        </w:rPr>
        <w:t xml:space="preserve">for </w:t>
      </w:r>
      <w:r w:rsidR="00CF6128" w:rsidRPr="00E1176F">
        <w:rPr>
          <w:rFonts w:ascii="Garamond" w:hAnsi="Garamond"/>
          <w:i/>
        </w:rPr>
        <w:t>The Petty Biennial</w:t>
      </w:r>
      <w:r w:rsidR="00CF6128">
        <w:rPr>
          <w:rFonts w:ascii="Garamond" w:hAnsi="Garamond"/>
        </w:rPr>
        <w:t xml:space="preserve"> </w:t>
      </w:r>
      <w:r w:rsidR="00075E39">
        <w:rPr>
          <w:rFonts w:ascii="Garamond" w:hAnsi="Garamond"/>
          <w:i/>
        </w:rPr>
        <w:t xml:space="preserve">; </w:t>
      </w:r>
      <w:r w:rsidR="00075E39" w:rsidRPr="00075E39">
        <w:rPr>
          <w:rFonts w:ascii="Garamond" w:hAnsi="Garamond"/>
        </w:rPr>
        <w:t>Arts Incubator</w:t>
      </w:r>
      <w:r w:rsidR="00075E39">
        <w:rPr>
          <w:rFonts w:ascii="Garamond" w:hAnsi="Garamond"/>
        </w:rPr>
        <w:t xml:space="preserve">      </w:t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</w:r>
      <w:r w:rsidR="00075E39">
        <w:rPr>
          <w:rFonts w:ascii="Garamond" w:hAnsi="Garamond"/>
        </w:rPr>
        <w:tab/>
        <w:t xml:space="preserve">    </w:t>
      </w:r>
      <w:r w:rsidR="00CF6128">
        <w:rPr>
          <w:rFonts w:ascii="Garamond" w:hAnsi="Garamond"/>
        </w:rPr>
        <w:t>2017</w:t>
      </w:r>
    </w:p>
    <w:p w14:paraId="059F5A46" w14:textId="16989839" w:rsidR="00CF6128" w:rsidRDefault="00E1176F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Exhibitions Team </w:t>
      </w:r>
      <w:r w:rsidR="00CF6128">
        <w:rPr>
          <w:rFonts w:ascii="Garamond" w:hAnsi="Garamond"/>
        </w:rPr>
        <w:t xml:space="preserve">for </w:t>
      </w:r>
      <w:r w:rsidR="00CF6128" w:rsidRPr="00E1176F">
        <w:rPr>
          <w:rFonts w:ascii="Garamond" w:hAnsi="Garamond"/>
          <w:i/>
        </w:rPr>
        <w:t>Chicago On My Mind</w:t>
      </w:r>
      <w:r w:rsidR="00075E39">
        <w:rPr>
          <w:rFonts w:ascii="Garamond" w:hAnsi="Garamond"/>
          <w:i/>
        </w:rPr>
        <w:t xml:space="preserve">; </w:t>
      </w:r>
      <w:r w:rsidR="00075E39" w:rsidRPr="00075E39">
        <w:rPr>
          <w:rFonts w:ascii="Garamond" w:hAnsi="Garamond"/>
        </w:rPr>
        <w:t>Arts Incubator</w:t>
      </w:r>
      <w:r w:rsidR="00075E39">
        <w:rPr>
          <w:rFonts w:ascii="Garamond" w:hAnsi="Garamond"/>
        </w:rPr>
        <w:t xml:space="preserve"> </w:t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  <w:t xml:space="preserve">  </w:t>
      </w:r>
      <w:r w:rsidR="00994A08">
        <w:rPr>
          <w:rFonts w:ascii="Garamond" w:hAnsi="Garamond"/>
        </w:rPr>
        <w:tab/>
        <w:t xml:space="preserve">  </w:t>
      </w:r>
      <w:r w:rsidR="00CF6128">
        <w:rPr>
          <w:rFonts w:ascii="Garamond" w:hAnsi="Garamond"/>
        </w:rPr>
        <w:t xml:space="preserve">  2017</w:t>
      </w:r>
    </w:p>
    <w:p w14:paraId="4D56EB39" w14:textId="77777777" w:rsidR="00CF6128" w:rsidRDefault="00CF6128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>Pedagogical Moments Salon Session, Ethical Redevelopment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2016</w:t>
      </w:r>
    </w:p>
    <w:p w14:paraId="1A8AC19A" w14:textId="2041EE50" w:rsidR="00CF6128" w:rsidRPr="0033692E" w:rsidRDefault="00192150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Inaugural </w:t>
      </w:r>
      <w:r w:rsidR="00CF6128" w:rsidRPr="00D819BF">
        <w:rPr>
          <w:rFonts w:ascii="Garamond" w:eastAsia="Times New Roman" w:hAnsi="Garamond" w:cs="Times New Roman"/>
          <w:color w:val="000000" w:themeColor="text1"/>
        </w:rPr>
        <w:t>Renaissance Society Student Committee</w:t>
      </w:r>
      <w:r w:rsidR="00CF6128" w:rsidRPr="0033692E">
        <w:rPr>
          <w:rFonts w:ascii="Garamond" w:eastAsia="Times New Roman" w:hAnsi="Garamond" w:cs="Times New Roman"/>
          <w:color w:val="FF0000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</w:r>
      <w:r>
        <w:rPr>
          <w:rFonts w:ascii="Garamond" w:eastAsia="Times New Roman" w:hAnsi="Garamond" w:cs="Times New Roman"/>
        </w:rPr>
        <w:tab/>
        <w:t xml:space="preserve">     </w:t>
      </w:r>
      <w:r w:rsidR="00CF6128">
        <w:rPr>
          <w:rFonts w:ascii="Garamond" w:eastAsia="Times New Roman" w:hAnsi="Garamond" w:cs="Times New Roman"/>
        </w:rPr>
        <w:t xml:space="preserve">           </w:t>
      </w:r>
      <w:r w:rsidR="00CF6128" w:rsidRPr="0033692E">
        <w:rPr>
          <w:rFonts w:ascii="Garamond" w:eastAsia="Times New Roman" w:hAnsi="Garamond" w:cs="Times New Roman"/>
        </w:rPr>
        <w:t>2016</w:t>
      </w:r>
    </w:p>
    <w:p w14:paraId="5831E6E4" w14:textId="7646BA4E" w:rsidR="00CF6128" w:rsidRPr="0033692E" w:rsidRDefault="00192150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Director of </w:t>
      </w:r>
      <w:r w:rsidR="00CF6128" w:rsidRPr="0033692E">
        <w:rPr>
          <w:rFonts w:ascii="Garamond" w:hAnsi="Garamond"/>
        </w:rPr>
        <w:t>I</w:t>
      </w:r>
      <w:r w:rsidR="00CF6128">
        <w:rPr>
          <w:rFonts w:ascii="Garamond" w:hAnsi="Garamond"/>
        </w:rPr>
        <w:t xml:space="preserve">nter-Chicago Institutional Critiques (UIC, U </w:t>
      </w:r>
      <w:r>
        <w:rPr>
          <w:rFonts w:ascii="Garamond" w:hAnsi="Garamond"/>
        </w:rPr>
        <w:t>of C, Northwestern, SAIC)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="00CF6128">
        <w:rPr>
          <w:rFonts w:ascii="Garamond" w:hAnsi="Garamond"/>
        </w:rPr>
        <w:t xml:space="preserve"> </w:t>
      </w:r>
      <w:r w:rsidR="00CF6128" w:rsidRPr="0033692E">
        <w:rPr>
          <w:rFonts w:ascii="Garamond" w:hAnsi="Garamond"/>
        </w:rPr>
        <w:t>2016</w:t>
      </w:r>
      <w:r w:rsidR="00CF6128">
        <w:rPr>
          <w:rFonts w:ascii="Garamond" w:hAnsi="Garamond"/>
        </w:rPr>
        <w:tab/>
      </w:r>
    </w:p>
    <w:p w14:paraId="0D73B0A4" w14:textId="355E984D" w:rsidR="00CF6128" w:rsidRPr="0033692E" w:rsidRDefault="00E1176F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Curatorial Team </w:t>
      </w:r>
      <w:r w:rsidR="00CF6128" w:rsidRPr="0033692E">
        <w:rPr>
          <w:rFonts w:ascii="Garamond" w:hAnsi="Garamond"/>
        </w:rPr>
        <w:t xml:space="preserve">for </w:t>
      </w:r>
      <w:r w:rsidR="00CF6128" w:rsidRPr="00E1176F">
        <w:rPr>
          <w:rFonts w:ascii="Garamond" w:hAnsi="Garamond"/>
          <w:i/>
        </w:rPr>
        <w:t>And No One Fish in the Middle</w:t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</w:r>
      <w:r w:rsidR="00CF6128">
        <w:rPr>
          <w:rFonts w:ascii="Garamond" w:hAnsi="Garamond"/>
        </w:rPr>
        <w:tab/>
        <w:t xml:space="preserve">   </w:t>
      </w:r>
      <w:r w:rsidR="00994A08">
        <w:rPr>
          <w:rFonts w:ascii="Garamond" w:hAnsi="Garamond"/>
        </w:rPr>
        <w:tab/>
        <w:t xml:space="preserve">   </w:t>
      </w:r>
      <w:r w:rsidR="00CF6128">
        <w:rPr>
          <w:rFonts w:ascii="Garamond" w:hAnsi="Garamond"/>
        </w:rPr>
        <w:t xml:space="preserve"> 2016</w:t>
      </w:r>
    </w:p>
    <w:p w14:paraId="2A4C4810" w14:textId="36A6BAF2" w:rsidR="00CF6128" w:rsidRDefault="00CF6128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</w:rPr>
      </w:pPr>
      <w:r w:rsidRPr="0033692E">
        <w:rPr>
          <w:rFonts w:ascii="Garamond" w:hAnsi="Garamond"/>
        </w:rPr>
        <w:t xml:space="preserve">Stage Manager for </w:t>
      </w:r>
      <w:r w:rsidR="00994A08">
        <w:rPr>
          <w:rFonts w:ascii="Garamond" w:hAnsi="Garamond"/>
        </w:rPr>
        <w:t xml:space="preserve">William </w:t>
      </w:r>
      <w:r w:rsidRPr="0033692E">
        <w:rPr>
          <w:rFonts w:ascii="Garamond" w:hAnsi="Garamond"/>
        </w:rPr>
        <w:t>Pope L. production of Hansel &amp;</w:t>
      </w:r>
      <w:r w:rsidR="00994A08">
        <w:rPr>
          <w:rFonts w:ascii="Garamond" w:hAnsi="Garamond"/>
        </w:rPr>
        <w:t xml:space="preserve"> Gretel </w:t>
      </w:r>
      <w:r w:rsidR="00994A08">
        <w:rPr>
          <w:rFonts w:ascii="Garamond" w:hAnsi="Garamond"/>
        </w:rPr>
        <w:tab/>
      </w:r>
      <w:r w:rsidR="00994A08">
        <w:rPr>
          <w:rFonts w:ascii="Garamond" w:hAnsi="Garamond"/>
        </w:rPr>
        <w:tab/>
      </w:r>
      <w:r w:rsidR="00994A08">
        <w:rPr>
          <w:rFonts w:ascii="Garamond" w:hAnsi="Garamond"/>
        </w:rPr>
        <w:tab/>
      </w:r>
      <w:r w:rsidR="00994A08">
        <w:rPr>
          <w:rFonts w:ascii="Garamond" w:hAnsi="Garamond"/>
        </w:rPr>
        <w:tab/>
      </w:r>
      <w:r w:rsidR="00994A08">
        <w:rPr>
          <w:rFonts w:ascii="Garamond" w:hAnsi="Garamond"/>
        </w:rPr>
        <w:tab/>
        <w:t xml:space="preserve">    </w:t>
      </w:r>
      <w:r w:rsidRPr="0033692E">
        <w:rPr>
          <w:rFonts w:ascii="Garamond" w:hAnsi="Garamond"/>
        </w:rPr>
        <w:t>2015</w:t>
      </w:r>
      <w:r>
        <w:rPr>
          <w:rFonts w:ascii="Garamond" w:hAnsi="Garamond"/>
        </w:rPr>
        <w:tab/>
      </w:r>
    </w:p>
    <w:p w14:paraId="7BE16ACB" w14:textId="77777777" w:rsidR="00CF6128" w:rsidRDefault="00CF6128" w:rsidP="00CF6128">
      <w:pPr>
        <w:pStyle w:val="font8"/>
        <w:tabs>
          <w:tab w:val="left" w:pos="990"/>
        </w:tabs>
        <w:spacing w:beforeLines="0" w:afterLines="0"/>
        <w:ind w:left="-900" w:right="-1440"/>
        <w:contextualSpacing/>
        <w:textAlignment w:val="baseline"/>
        <w:rPr>
          <w:rFonts w:ascii="Garamond" w:hAnsi="Garamond" w:cs="Times New Roman"/>
          <w:bCs/>
          <w:sz w:val="24"/>
          <w:szCs w:val="24"/>
          <w:u w:val="single"/>
          <w:lang w:eastAsia="en-US"/>
        </w:rPr>
      </w:pPr>
    </w:p>
    <w:p w14:paraId="11CADB72" w14:textId="000EF8C2" w:rsidR="00CF6128" w:rsidRDefault="00CF6128" w:rsidP="00CF6128">
      <w:pPr>
        <w:pStyle w:val="font8"/>
        <w:tabs>
          <w:tab w:val="left" w:pos="990"/>
        </w:tabs>
        <w:spacing w:beforeLines="0" w:afterLines="0"/>
        <w:ind w:left="-900" w:right="-1440"/>
        <w:contextualSpacing/>
        <w:textAlignment w:val="baseline"/>
        <w:rPr>
          <w:rFonts w:ascii="Garamond" w:hAnsi="Garamond" w:cs="Times New Roman"/>
          <w:b/>
          <w:bCs/>
          <w:sz w:val="24"/>
          <w:szCs w:val="24"/>
          <w:lang w:eastAsia="en-US"/>
        </w:rPr>
      </w:pPr>
      <w:r w:rsidRPr="00D17C43">
        <w:rPr>
          <w:rFonts w:ascii="Garamond" w:hAnsi="Garamond" w:cs="Times New Roman"/>
          <w:b/>
          <w:bCs/>
          <w:sz w:val="24"/>
          <w:szCs w:val="24"/>
          <w:lang w:eastAsia="en-US"/>
        </w:rPr>
        <w:t>B I B L I O G R A P H Y</w:t>
      </w:r>
      <w:r w:rsidR="00510BBB">
        <w:rPr>
          <w:rFonts w:ascii="Garamond" w:hAnsi="Garamond" w:cs="Times New Roman"/>
          <w:b/>
          <w:bCs/>
          <w:sz w:val="24"/>
          <w:szCs w:val="24"/>
          <w:lang w:eastAsia="en-US"/>
        </w:rPr>
        <w:t xml:space="preserve"> , S E L E C T E D</w:t>
      </w:r>
    </w:p>
    <w:p w14:paraId="2E5154E5" w14:textId="77777777" w:rsidR="00CF6128" w:rsidRPr="00D17C43" w:rsidRDefault="00CF6128" w:rsidP="00CF6128">
      <w:pPr>
        <w:pStyle w:val="font8"/>
        <w:tabs>
          <w:tab w:val="left" w:pos="990"/>
        </w:tabs>
        <w:spacing w:beforeLines="0" w:afterLines="0"/>
        <w:ind w:left="-900" w:right="-1440"/>
        <w:contextualSpacing/>
        <w:textAlignment w:val="baseline"/>
        <w:rPr>
          <w:rFonts w:ascii="Garamond" w:hAnsi="Garamond" w:cs="Times New Roman"/>
          <w:b/>
          <w:bCs/>
          <w:sz w:val="24"/>
          <w:szCs w:val="24"/>
          <w:lang w:eastAsia="en-US"/>
        </w:rPr>
      </w:pPr>
    </w:p>
    <w:p w14:paraId="59EEF85F" w14:textId="22CF7BE8" w:rsidR="00D50FE3" w:rsidRDefault="00D50FE3" w:rsidP="00CF6128">
      <w:pPr>
        <w:pStyle w:val="font8"/>
        <w:tabs>
          <w:tab w:val="left" w:pos="99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i/>
          <w:sz w:val="24"/>
          <w:szCs w:val="24"/>
          <w:lang w:eastAsia="en-US"/>
        </w:rPr>
      </w:pPr>
      <w:r>
        <w:rPr>
          <w:rFonts w:ascii="Garamond" w:hAnsi="Garamond" w:cs="Times New Roman"/>
          <w:bCs/>
          <w:i/>
          <w:sz w:val="24"/>
          <w:szCs w:val="24"/>
          <w:lang w:eastAsia="en-US"/>
        </w:rPr>
        <w:t xml:space="preserve">“Signing the Block Club Imaginary,” Gabriel Moreno </w:t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 w:rsidRPr="00D50FE3">
        <w:rPr>
          <w:rFonts w:ascii="Garamond" w:hAnsi="Garamond" w:cs="Times New Roman"/>
          <w:bCs/>
          <w:sz w:val="24"/>
          <w:szCs w:val="24"/>
          <w:lang w:eastAsia="en-US"/>
        </w:rPr>
        <w:t xml:space="preserve">    2018</w:t>
      </w:r>
    </w:p>
    <w:p w14:paraId="4D56D083" w14:textId="3FBB3518" w:rsidR="00302A47" w:rsidRDefault="00D50FE3" w:rsidP="00CF6128">
      <w:pPr>
        <w:pStyle w:val="font8"/>
        <w:tabs>
          <w:tab w:val="left" w:pos="99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i/>
          <w:sz w:val="24"/>
          <w:szCs w:val="24"/>
          <w:lang w:eastAsia="en-US"/>
        </w:rPr>
      </w:pPr>
      <w:r>
        <w:rPr>
          <w:rFonts w:ascii="Garamond" w:hAnsi="Garamond" w:cs="Times New Roman"/>
          <w:bCs/>
          <w:i/>
          <w:sz w:val="24"/>
          <w:szCs w:val="24"/>
          <w:lang w:eastAsia="en-US"/>
        </w:rPr>
        <w:t>“VOYAGE,” and interview w/ Gabriel Moreno</w:t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i/>
          <w:sz w:val="24"/>
          <w:szCs w:val="24"/>
          <w:lang w:eastAsia="en-US"/>
        </w:rPr>
        <w:tab/>
      </w:r>
      <w:r w:rsidR="00302A47">
        <w:rPr>
          <w:rFonts w:ascii="Garamond" w:hAnsi="Garamond" w:cs="Times New Roman"/>
          <w:bCs/>
          <w:i/>
          <w:sz w:val="24"/>
          <w:szCs w:val="24"/>
          <w:lang w:eastAsia="en-US"/>
        </w:rPr>
        <w:tab/>
        <w:t xml:space="preserve">   </w:t>
      </w:r>
      <w:r w:rsidR="00302A47" w:rsidRPr="00D50FE3">
        <w:rPr>
          <w:rFonts w:ascii="Garamond" w:hAnsi="Garamond" w:cs="Times New Roman"/>
          <w:bCs/>
          <w:sz w:val="24"/>
          <w:szCs w:val="24"/>
          <w:lang w:eastAsia="en-US"/>
        </w:rPr>
        <w:t xml:space="preserve"> 2018</w:t>
      </w:r>
    </w:p>
    <w:p w14:paraId="01329CAD" w14:textId="168A1207" w:rsidR="00CF6128" w:rsidRDefault="00CF6128" w:rsidP="00CF6128">
      <w:pPr>
        <w:pStyle w:val="font8"/>
        <w:tabs>
          <w:tab w:val="left" w:pos="99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 w:rsidRPr="000037F9">
        <w:rPr>
          <w:rFonts w:ascii="Garamond" w:hAnsi="Garamond" w:cs="Times New Roman"/>
          <w:bCs/>
          <w:i/>
          <w:sz w:val="24"/>
          <w:szCs w:val="24"/>
          <w:lang w:eastAsia="en-US"/>
        </w:rPr>
        <w:t>“At the Edge of the Sea</w:t>
      </w:r>
      <w:r w:rsidR="009B58BB" w:rsidRPr="000037F9">
        <w:rPr>
          <w:rFonts w:ascii="Garamond" w:hAnsi="Garamond" w:cs="Times New Roman"/>
          <w:bCs/>
          <w:i/>
          <w:sz w:val="24"/>
          <w:szCs w:val="24"/>
          <w:lang w:eastAsia="en-US"/>
        </w:rPr>
        <w:t>,”</w:t>
      </w:r>
      <w:r w:rsidR="009B58BB">
        <w:rPr>
          <w:rFonts w:ascii="Garamond" w:hAnsi="Garamond" w:cs="Times New Roman"/>
          <w:bCs/>
          <w:sz w:val="24"/>
          <w:szCs w:val="24"/>
          <w:lang w:eastAsia="en-US"/>
        </w:rPr>
        <w:t xml:space="preserve"> Zachary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 Cahill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0037F9"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2016</w:t>
      </w:r>
    </w:p>
    <w:p w14:paraId="0DB15744" w14:textId="77777777" w:rsidR="00CF6128" w:rsidRDefault="00CF6128" w:rsidP="00CF6128">
      <w:pPr>
        <w:pStyle w:val="font8"/>
        <w:tabs>
          <w:tab w:val="left" w:pos="99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 w:rsidRPr="000037F9">
        <w:rPr>
          <w:rFonts w:ascii="Garamond" w:eastAsiaTheme="minorHAnsi" w:hAnsi="Garamond" w:cs="Times"/>
          <w:i/>
          <w:iCs/>
          <w:color w:val="000000"/>
          <w:sz w:val="24"/>
          <w:szCs w:val="24"/>
          <w:lang w:eastAsia="en-US"/>
        </w:rPr>
        <w:t xml:space="preserve">“A Spectacle of Entrances, Exits and Changing Coalitions,” </w:t>
      </w:r>
      <w:r w:rsidRPr="000576F5">
        <w:rPr>
          <w:rFonts w:ascii="Garamond" w:eastAsiaTheme="minorHAnsi" w:hAnsi="Garamond" w:cs="Times"/>
          <w:iCs/>
          <w:color w:val="000000"/>
          <w:sz w:val="24"/>
          <w:szCs w:val="24"/>
          <w:lang w:eastAsia="en-US"/>
        </w:rPr>
        <w:t>Solveig</w:t>
      </w:r>
      <w:r w:rsidRPr="000576F5">
        <w:rPr>
          <w:rFonts w:ascii="Garamond" w:hAnsi="Garamond" w:cs="Times New Roman"/>
          <w:bCs/>
          <w:sz w:val="24"/>
          <w:szCs w:val="24"/>
          <w:lang w:eastAsia="en-US"/>
        </w:rPr>
        <w:t xml:space="preserve"> Nelson,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</w:t>
      </w:r>
      <w:r w:rsidRPr="000037F9">
        <w:rPr>
          <w:rFonts w:ascii="Garamond" w:hAnsi="Garamond" w:cs="Times New Roman"/>
          <w:bCs/>
          <w:sz w:val="24"/>
          <w:szCs w:val="24"/>
          <w:lang w:eastAsia="en-US"/>
        </w:rPr>
        <w:t xml:space="preserve">2016 </w:t>
      </w:r>
    </w:p>
    <w:p w14:paraId="676D8AF1" w14:textId="77777777" w:rsidR="00CF6128" w:rsidRPr="008A4A00" w:rsidRDefault="00CF6128" w:rsidP="00CF6128">
      <w:pPr>
        <w:pStyle w:val="font8"/>
        <w:tabs>
          <w:tab w:val="left" w:pos="990"/>
        </w:tabs>
        <w:spacing w:beforeLines="0" w:afterLines="0"/>
        <w:ind w:left="-900" w:right="-720"/>
        <w:contextualSpacing/>
        <w:textAlignment w:val="baseline"/>
        <w:rPr>
          <w:rStyle w:val="color11"/>
          <w:rFonts w:ascii="Garamond" w:hAnsi="Garamond" w:cs="Times New Roman"/>
          <w:bCs/>
          <w:sz w:val="24"/>
          <w:szCs w:val="24"/>
          <w:lang w:eastAsia="en-US"/>
        </w:rPr>
      </w:pPr>
      <w:r w:rsidRPr="00AC26A1">
        <w:rPr>
          <w:rStyle w:val="color11"/>
          <w:rFonts w:ascii="Garamond" w:hAnsi="Garamond" w:cs="Times New Roman"/>
          <w:i/>
          <w:sz w:val="24"/>
          <w:szCs w:val="24"/>
          <w:bdr w:val="none" w:sz="0" w:space="0" w:color="auto" w:frame="1"/>
        </w:rPr>
        <w:t>Cellar Door</w:t>
      </w:r>
      <w:r>
        <w:rPr>
          <w:rStyle w:val="color11"/>
          <w:rFonts w:ascii="Garamond" w:hAnsi="Garamond" w:cs="Times New Roman"/>
          <w:i/>
          <w:sz w:val="24"/>
          <w:szCs w:val="24"/>
          <w:bdr w:val="none" w:sz="0" w:space="0" w:color="auto" w:frame="1"/>
        </w:rPr>
        <w:t>,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 xml:space="preserve"> Literary Magazine</w:t>
      </w:r>
      <w:r>
        <w:rPr>
          <w:rStyle w:val="color11"/>
          <w:rFonts w:ascii="Garamond" w:hAnsi="Garamond" w:cs="Times New Roman"/>
          <w:bCs/>
          <w:sz w:val="24"/>
          <w:szCs w:val="24"/>
          <w:lang w:eastAsia="en-US"/>
        </w:rPr>
        <w:t xml:space="preserve">, </w:t>
      </w:r>
      <w:r w:rsidRPr="00AC26A1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Spring Publication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,</w:t>
      </w:r>
      <w:r w:rsidRPr="008A4A00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   </w:t>
      </w:r>
      <w:r w:rsidRPr="00AC26A1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2014</w:t>
      </w:r>
      <w:r w:rsidRPr="00AC26A1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</w:p>
    <w:p w14:paraId="70783094" w14:textId="77777777" w:rsidR="00CF6128" w:rsidRDefault="00CF6128" w:rsidP="00CF6128">
      <w:pPr>
        <w:shd w:val="clear" w:color="auto" w:fill="FFFFFF"/>
        <w:tabs>
          <w:tab w:val="left" w:pos="0"/>
        </w:tabs>
        <w:ind w:left="-900" w:right="-720"/>
        <w:contextualSpacing/>
        <w:rPr>
          <w:rStyle w:val="color11"/>
          <w:rFonts w:ascii="Garamond" w:hAnsi="Garamond" w:cs="Times New Roman"/>
          <w:bdr w:val="none" w:sz="0" w:space="0" w:color="auto" w:frame="1"/>
        </w:rPr>
      </w:pPr>
      <w:r w:rsidRPr="000037F9">
        <w:rPr>
          <w:rStyle w:val="color11"/>
          <w:rFonts w:ascii="Garamond" w:hAnsi="Garamond" w:cs="Times New Roman"/>
          <w:i/>
          <w:bdr w:val="none" w:sz="0" w:space="0" w:color="auto" w:frame="1"/>
        </w:rPr>
        <w:t xml:space="preserve">Catch, </w:t>
      </w:r>
      <w:r w:rsidRPr="000037F9">
        <w:rPr>
          <w:rStyle w:val="color11"/>
          <w:rFonts w:ascii="Garamond" w:hAnsi="Garamond" w:cs="Times New Roman"/>
          <w:bdr w:val="none" w:sz="0" w:space="0" w:color="auto" w:frame="1"/>
        </w:rPr>
        <w:t>Literary Magazine</w:t>
      </w:r>
    </w:p>
    <w:p w14:paraId="4DEC8B03" w14:textId="77777777" w:rsidR="00CF6128" w:rsidRDefault="00CF6128" w:rsidP="00CF6128">
      <w:pPr>
        <w:shd w:val="clear" w:color="auto" w:fill="FFFFFF"/>
        <w:tabs>
          <w:tab w:val="left" w:pos="0"/>
        </w:tabs>
        <w:ind w:left="-900" w:right="-720"/>
        <w:contextualSpacing/>
        <w:rPr>
          <w:rStyle w:val="color11"/>
          <w:rFonts w:ascii="Garamond" w:hAnsi="Garamond" w:cs="Times New Roman"/>
          <w:bdr w:val="none" w:sz="0" w:space="0" w:color="auto" w:frame="1"/>
        </w:rPr>
      </w:pPr>
      <w:r>
        <w:rPr>
          <w:rStyle w:val="color11"/>
          <w:rFonts w:ascii="Garamond" w:hAnsi="Garamond" w:cs="Times New Roman"/>
          <w:i/>
          <w:bdr w:val="none" w:sz="0" w:space="0" w:color="auto" w:frame="1"/>
        </w:rPr>
        <w:tab/>
      </w:r>
      <w:r w:rsidRPr="000037F9">
        <w:rPr>
          <w:rStyle w:val="color11"/>
          <w:rFonts w:ascii="Garamond" w:hAnsi="Garamond" w:cs="Times New Roman"/>
          <w:bdr w:val="none" w:sz="0" w:space="0" w:color="auto" w:frame="1"/>
        </w:rPr>
        <w:t>Spring Publication</w:t>
      </w:r>
      <w:r w:rsidRPr="0033692E">
        <w:rPr>
          <w:rStyle w:val="color11"/>
          <w:rFonts w:ascii="Garamond" w:hAnsi="Garamond" w:cs="Times New Roman"/>
          <w:bdr w:val="none" w:sz="0" w:space="0" w:color="auto" w:frame="1"/>
        </w:rPr>
        <w:t xml:space="preserve"> in Visual Arts    </w:t>
      </w:r>
      <w:r w:rsidRPr="0033692E">
        <w:rPr>
          <w:rStyle w:val="color11"/>
          <w:rFonts w:ascii="Garamond" w:hAnsi="Garamond" w:cs="Times New Roman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  <w:t xml:space="preserve">    </w:t>
      </w:r>
      <w:r w:rsidRPr="000037F9">
        <w:rPr>
          <w:rStyle w:val="color11"/>
          <w:rFonts w:ascii="Garamond" w:hAnsi="Garamond" w:cs="Times New Roman"/>
          <w:bdr w:val="none" w:sz="0" w:space="0" w:color="auto" w:frame="1"/>
        </w:rPr>
        <w:t>2014</w:t>
      </w:r>
      <w:r w:rsidRPr="0033692E">
        <w:rPr>
          <w:rStyle w:val="color11"/>
          <w:rFonts w:ascii="Garamond" w:hAnsi="Garamond" w:cs="Times New Roman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bdr w:val="none" w:sz="0" w:space="0" w:color="auto" w:frame="1"/>
        </w:rPr>
        <w:tab/>
        <w:t>Fall Publication in Visual Arts</w:t>
      </w:r>
      <w:r>
        <w:rPr>
          <w:rStyle w:val="color11"/>
          <w:rFonts w:ascii="Garamond" w:hAnsi="Garamond"/>
        </w:rPr>
        <w:tab/>
      </w:r>
      <w:r>
        <w:rPr>
          <w:rStyle w:val="color11"/>
          <w:rFonts w:ascii="Garamond" w:hAnsi="Garamond"/>
        </w:rPr>
        <w:tab/>
      </w:r>
      <w:r>
        <w:rPr>
          <w:rStyle w:val="color11"/>
          <w:rFonts w:ascii="Garamond" w:hAnsi="Garamond"/>
        </w:rPr>
        <w:tab/>
      </w:r>
      <w:r>
        <w:rPr>
          <w:rStyle w:val="color11"/>
          <w:rFonts w:ascii="Garamond" w:hAnsi="Garamond"/>
        </w:rPr>
        <w:tab/>
      </w:r>
      <w:r>
        <w:rPr>
          <w:rStyle w:val="color11"/>
          <w:rFonts w:ascii="Garamond" w:hAnsi="Garamond"/>
        </w:rPr>
        <w:tab/>
      </w:r>
      <w:r>
        <w:rPr>
          <w:rStyle w:val="color11"/>
          <w:rFonts w:ascii="Garamond" w:hAnsi="Garamond"/>
        </w:rPr>
        <w:tab/>
      </w:r>
      <w:r>
        <w:rPr>
          <w:rStyle w:val="color11"/>
          <w:rFonts w:ascii="Garamond" w:hAnsi="Garamond"/>
        </w:rPr>
        <w:tab/>
      </w:r>
      <w:r>
        <w:rPr>
          <w:rStyle w:val="color11"/>
          <w:rFonts w:ascii="Garamond" w:hAnsi="Garamond"/>
        </w:rPr>
        <w:tab/>
      </w:r>
      <w:r>
        <w:rPr>
          <w:rStyle w:val="color11"/>
          <w:rFonts w:ascii="Garamond" w:hAnsi="Garamond"/>
        </w:rPr>
        <w:tab/>
        <w:t xml:space="preserve">    </w:t>
      </w:r>
      <w:r>
        <w:rPr>
          <w:rStyle w:val="color11"/>
          <w:rFonts w:ascii="Garamond" w:hAnsi="Garamond" w:cs="Times New Roman"/>
          <w:bdr w:val="none" w:sz="0" w:space="0" w:color="auto" w:frame="1"/>
        </w:rPr>
        <w:t>2014</w:t>
      </w:r>
    </w:p>
    <w:p w14:paraId="069DC5A4" w14:textId="77777777" w:rsidR="00CF6128" w:rsidRPr="000037F9" w:rsidRDefault="00CF6128" w:rsidP="00CF6128">
      <w:pPr>
        <w:shd w:val="clear" w:color="auto" w:fill="FFFFFF"/>
        <w:tabs>
          <w:tab w:val="left" w:pos="0"/>
        </w:tabs>
        <w:ind w:left="-900" w:right="-720"/>
        <w:contextualSpacing/>
        <w:rPr>
          <w:rFonts w:ascii="Garamond" w:hAnsi="Garamond" w:cs="Times New Roman"/>
          <w:bCs/>
        </w:rPr>
      </w:pPr>
      <w:r w:rsidRPr="000037F9">
        <w:rPr>
          <w:rFonts w:ascii="Garamond" w:hAnsi="Garamond" w:cs="Times New Roman"/>
          <w:bCs/>
          <w:lang w:eastAsia="en-US"/>
        </w:rPr>
        <w:t>International Highlight:</w:t>
      </w:r>
      <w:r w:rsidRPr="000037F9">
        <w:rPr>
          <w:rFonts w:ascii="Garamond" w:hAnsi="Garamond" w:cs="Times New Roman"/>
          <w:bCs/>
          <w:i/>
          <w:lang w:eastAsia="en-US"/>
        </w:rPr>
        <w:t xml:space="preserve"> Gabe Moreno in London and Florence,</w:t>
      </w:r>
      <w:r>
        <w:rPr>
          <w:rFonts w:ascii="Garamond" w:hAnsi="Garamond" w:cs="Times New Roman"/>
          <w:bCs/>
          <w:lang w:eastAsia="en-US"/>
        </w:rPr>
        <w:t xml:space="preserve"> Megan Scott</w:t>
      </w:r>
      <w:r>
        <w:rPr>
          <w:rFonts w:ascii="Garamond" w:hAnsi="Garamond" w:cs="Times New Roman"/>
          <w:bCs/>
          <w:lang w:eastAsia="en-US"/>
        </w:rPr>
        <w:tab/>
      </w:r>
      <w:r>
        <w:rPr>
          <w:rFonts w:ascii="Garamond" w:hAnsi="Garamond" w:cs="Times New Roman"/>
          <w:bCs/>
          <w:lang w:eastAsia="en-US"/>
        </w:rPr>
        <w:tab/>
      </w:r>
      <w:r>
        <w:rPr>
          <w:rFonts w:ascii="Garamond" w:hAnsi="Garamond" w:cs="Times New Roman"/>
          <w:bCs/>
          <w:lang w:eastAsia="en-US"/>
        </w:rPr>
        <w:tab/>
      </w:r>
      <w:r w:rsidRPr="000037F9">
        <w:rPr>
          <w:rFonts w:ascii="Garamond" w:hAnsi="Garamond" w:cs="Times New Roman"/>
          <w:bCs/>
          <w:lang w:eastAsia="en-US"/>
        </w:rPr>
        <w:t xml:space="preserve"> </w:t>
      </w:r>
      <w:r w:rsidRPr="000037F9">
        <w:rPr>
          <w:rFonts w:ascii="Garamond" w:hAnsi="Garamond" w:cs="Times New Roman"/>
          <w:bCs/>
          <w:lang w:eastAsia="en-US"/>
        </w:rPr>
        <w:tab/>
        <w:t xml:space="preserve">    </w:t>
      </w:r>
      <w:r>
        <w:rPr>
          <w:rFonts w:ascii="Garamond" w:hAnsi="Garamond" w:cs="Times New Roman"/>
          <w:bCs/>
          <w:lang w:eastAsia="en-US"/>
        </w:rPr>
        <w:t xml:space="preserve">            </w:t>
      </w:r>
      <w:r w:rsidRPr="000037F9">
        <w:rPr>
          <w:rFonts w:ascii="Garamond" w:hAnsi="Garamond" w:cs="Times New Roman"/>
          <w:bCs/>
          <w:lang w:eastAsia="en-US"/>
        </w:rPr>
        <w:t>2013</w:t>
      </w:r>
    </w:p>
    <w:p w14:paraId="6DB3C5FE" w14:textId="77777777" w:rsidR="00CF6128" w:rsidRDefault="00CF6128" w:rsidP="00CF6128">
      <w:pPr>
        <w:pStyle w:val="font8"/>
        <w:tabs>
          <w:tab w:val="left" w:pos="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 w:rsidRPr="000E4810">
        <w:rPr>
          <w:rFonts w:ascii="Garamond" w:hAnsi="Garamond" w:cs="Times New Roman"/>
          <w:bCs/>
          <w:sz w:val="24"/>
          <w:szCs w:val="24"/>
          <w:lang w:eastAsia="en-US"/>
        </w:rPr>
        <w:t>Poore, Christopher, Catch Magazine Fall Publication in Visual Arts</w:t>
      </w:r>
      <w:r w:rsidRPr="000E4810"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0E4810"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</w:t>
      </w:r>
      <w:r w:rsidRPr="000E4810">
        <w:rPr>
          <w:rStyle w:val="color11"/>
          <w:rFonts w:ascii="Garamond" w:hAnsi="Garamond"/>
          <w:sz w:val="24"/>
          <w:szCs w:val="24"/>
        </w:rPr>
        <w:t>2013</w:t>
      </w:r>
      <w:r>
        <w:rPr>
          <w:rStyle w:val="color11"/>
          <w:rFonts w:ascii="Garamond" w:hAnsi="Garamond"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0E4810">
        <w:rPr>
          <w:rFonts w:ascii="Garamond" w:hAnsi="Garamond" w:cs="Times New Roman"/>
          <w:bCs/>
          <w:sz w:val="24"/>
          <w:szCs w:val="24"/>
          <w:lang w:eastAsia="en-US"/>
        </w:rPr>
        <w:t>-National Program Directors' Prize for Undergraduate Literary Magazines from the Association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</w:p>
    <w:p w14:paraId="24BFA1ED" w14:textId="77777777" w:rsidR="00CF6128" w:rsidRPr="000E4810" w:rsidRDefault="00CF6128" w:rsidP="00CF6128">
      <w:pPr>
        <w:pStyle w:val="font8"/>
        <w:tabs>
          <w:tab w:val="left" w:pos="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Of </w:t>
      </w:r>
      <w:r w:rsidRPr="000E4810">
        <w:rPr>
          <w:rFonts w:ascii="Garamond" w:hAnsi="Garamond" w:cs="Times New Roman"/>
          <w:bCs/>
          <w:sz w:val="24"/>
          <w:szCs w:val="24"/>
          <w:lang w:eastAsia="en-US"/>
        </w:rPr>
        <w:t>Writers and Writing Programs</w:t>
      </w:r>
    </w:p>
    <w:p w14:paraId="66B3D64A" w14:textId="77777777" w:rsidR="00CF6128" w:rsidRPr="00AF4508" w:rsidRDefault="00CF6128" w:rsidP="00CF6128">
      <w:pPr>
        <w:pStyle w:val="font8"/>
        <w:tabs>
          <w:tab w:val="left" w:pos="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 w:rsidRPr="000E4810">
        <w:rPr>
          <w:rFonts w:ascii="Garamond" w:hAnsi="Garamond" w:cs="Times New Roman"/>
          <w:bCs/>
          <w:sz w:val="24"/>
          <w:szCs w:val="24"/>
          <w:lang w:eastAsia="en-US"/>
        </w:rPr>
        <w:t xml:space="preserve">Alison Lewis, "Catch" Literary Magazine Spring Publication in 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Visual Arts,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AF4508"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</w:t>
      </w:r>
      <w:r w:rsidRPr="000E4810">
        <w:rPr>
          <w:rFonts w:ascii="Garamond" w:hAnsi="Garamond"/>
          <w:color w:val="222222"/>
          <w:sz w:val="24"/>
          <w:szCs w:val="24"/>
          <w:shd w:val="clear" w:color="auto" w:fill="FFFFFF"/>
        </w:rPr>
        <w:t>2013</w:t>
      </w:r>
    </w:p>
    <w:p w14:paraId="1C30C2E1" w14:textId="77777777" w:rsidR="00CF6128" w:rsidRDefault="00CF6128" w:rsidP="00CF6128">
      <w:pPr>
        <w:pStyle w:val="font8"/>
        <w:tabs>
          <w:tab w:val="left" w:pos="0"/>
        </w:tabs>
        <w:spacing w:beforeLines="0" w:afterLines="0"/>
        <w:ind w:left="-900" w:right="-720"/>
        <w:contextualSpacing/>
        <w:textAlignment w:val="baseline"/>
        <w:rPr>
          <w:rStyle w:val="color11"/>
          <w:rFonts w:ascii="Garamond" w:hAnsi="Garamond" w:cs="Times New Roman"/>
          <w:bdr w:val="none" w:sz="0" w:space="0" w:color="auto" w:frame="1"/>
        </w:rPr>
      </w:pPr>
      <w:r w:rsidRPr="00AC26A1">
        <w:rPr>
          <w:rStyle w:val="color11"/>
          <w:rFonts w:ascii="Garamond" w:hAnsi="Garamond" w:cs="Times New Roman"/>
          <w:i/>
          <w:sz w:val="24"/>
          <w:szCs w:val="24"/>
          <w:bdr w:val="none" w:sz="0" w:space="0" w:color="auto" w:frame="1"/>
        </w:rPr>
        <w:t>Cellar Door</w:t>
      </w:r>
      <w:r>
        <w:rPr>
          <w:rStyle w:val="color11"/>
          <w:rFonts w:ascii="Garamond" w:hAnsi="Garamond" w:cs="Times New Roman"/>
          <w:i/>
          <w:sz w:val="24"/>
          <w:szCs w:val="24"/>
          <w:bdr w:val="none" w:sz="0" w:space="0" w:color="auto" w:frame="1"/>
        </w:rPr>
        <w:t>,</w:t>
      </w:r>
      <w:r w:rsidRPr="000E4810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 xml:space="preserve">Fall, Johnny </w:t>
      </w:r>
      <w:r w:rsidRPr="000E4810">
        <w:rPr>
          <w:rFonts w:ascii="Garamond" w:hAnsi="Garamond" w:cs="Times New Roman"/>
          <w:bCs/>
          <w:sz w:val="24"/>
          <w:szCs w:val="24"/>
          <w:lang w:eastAsia="en-US"/>
        </w:rPr>
        <w:t xml:space="preserve">Bergholz, “Cellar Door” Literary Magazine Fall Publication  </w:t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  <w:t xml:space="preserve">   </w:t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  <w:t xml:space="preserve">     </w:t>
      </w:r>
      <w:r w:rsidRPr="000E4810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2013</w:t>
      </w:r>
      <w:r>
        <w:rPr>
          <w:rStyle w:val="color11"/>
          <w:rFonts w:ascii="Garamond" w:hAnsi="Garamond" w:cs="Times New Roman"/>
          <w:bdr w:val="none" w:sz="0" w:space="0" w:color="auto" w:frame="1"/>
        </w:rPr>
        <w:tab/>
      </w:r>
    </w:p>
    <w:p w14:paraId="15B0FE18" w14:textId="77777777" w:rsidR="00CF6128" w:rsidRDefault="00CF6128" w:rsidP="00CF6128">
      <w:pPr>
        <w:pStyle w:val="font8"/>
        <w:tabs>
          <w:tab w:val="left" w:pos="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 w:rsidRPr="00AF4508">
        <w:rPr>
          <w:rFonts w:ascii="Garamond" w:hAnsi="Garamond" w:cs="Times New Roman"/>
          <w:bCs/>
          <w:sz w:val="24"/>
          <w:szCs w:val="24"/>
          <w:lang w:eastAsia="en-US"/>
        </w:rPr>
        <w:t>Annie Zak</w:t>
      </w:r>
      <w:r>
        <w:rPr>
          <w:rFonts w:ascii="Garamond" w:hAnsi="Garamond" w:cs="Times New Roman"/>
          <w:bCs/>
          <w:sz w:val="24"/>
          <w:szCs w:val="24"/>
          <w:lang w:eastAsia="en-US"/>
        </w:rPr>
        <w:t>, Spring</w:t>
      </w:r>
      <w:r w:rsidRPr="00AF4508">
        <w:rPr>
          <w:rFonts w:ascii="Garamond" w:hAnsi="Garamond" w:cs="Times New Roman"/>
          <w:bCs/>
          <w:sz w:val="24"/>
          <w:szCs w:val="24"/>
          <w:lang w:eastAsia="en-US"/>
        </w:rPr>
        <w:t xml:space="preserve"> Pub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lication in Visual Arts,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2012</w:t>
      </w:r>
    </w:p>
    <w:p w14:paraId="421095B7" w14:textId="77777777" w:rsidR="00CF6128" w:rsidRPr="001E6DD2" w:rsidRDefault="00CF6128" w:rsidP="00CF6128">
      <w:pPr>
        <w:pStyle w:val="font8"/>
        <w:tabs>
          <w:tab w:val="left" w:pos="0"/>
        </w:tabs>
        <w:spacing w:beforeLines="0" w:afterLines="0"/>
        <w:ind w:left="-900" w:right="-720"/>
        <w:contextualSpacing/>
        <w:textAlignment w:val="baseline"/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AF4508">
        <w:rPr>
          <w:rFonts w:ascii="Garamond" w:hAnsi="Garamond" w:cs="Times New Roman"/>
          <w:bCs/>
          <w:sz w:val="24"/>
          <w:szCs w:val="24"/>
          <w:lang w:eastAsia="en-US"/>
        </w:rPr>
        <w:t>Annie Zak</w:t>
      </w:r>
      <w:r>
        <w:rPr>
          <w:rFonts w:ascii="Garamond" w:hAnsi="Garamond" w:cs="Times New Roman"/>
          <w:bCs/>
          <w:sz w:val="24"/>
          <w:szCs w:val="24"/>
          <w:lang w:eastAsia="en-US"/>
        </w:rPr>
        <w:t>,</w:t>
      </w:r>
      <w:r w:rsidRPr="00AF4508">
        <w:rPr>
          <w:rFonts w:ascii="Garamond" w:hAnsi="Garamond" w:cs="Times New Roman"/>
          <w:bCs/>
          <w:sz w:val="24"/>
          <w:szCs w:val="24"/>
          <w:lang w:eastAsia="en-US"/>
        </w:rPr>
        <w:t xml:space="preserve"> Fall Publication in Visual Arts, October 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   2012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</w:p>
    <w:p w14:paraId="114C73C3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 w:rsidRPr="000037F9">
        <w:rPr>
          <w:rFonts w:ascii="Garamond" w:hAnsi="Garamond" w:cs="Times New Roman"/>
          <w:bCs/>
          <w:i/>
          <w:sz w:val="24"/>
          <w:szCs w:val="24"/>
          <w:lang w:eastAsia="en-US"/>
        </w:rPr>
        <w:t>Knox Junior uses McNair Program to build on his Artistic Exploration</w:t>
      </w:r>
      <w:r>
        <w:rPr>
          <w:rFonts w:ascii="Garamond" w:hAnsi="Garamond" w:cs="Times New Roman"/>
          <w:bCs/>
          <w:sz w:val="24"/>
          <w:szCs w:val="24"/>
          <w:lang w:eastAsia="en-US"/>
        </w:rPr>
        <w:t>, Williams, John, 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0037F9"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</w:t>
      </w:r>
      <w:r w:rsidRPr="000037F9"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</w:t>
      </w:r>
      <w:r w:rsidRPr="000037F9">
        <w:rPr>
          <w:rFonts w:ascii="Garamond" w:hAnsi="Garamond" w:cs="Times New Roman"/>
          <w:bCs/>
          <w:sz w:val="24"/>
          <w:szCs w:val="24"/>
          <w:lang w:eastAsia="en-US"/>
        </w:rPr>
        <w:t xml:space="preserve"> 2012</w:t>
      </w:r>
    </w:p>
    <w:p w14:paraId="3D01B0FE" w14:textId="77777777" w:rsidR="00CF6128" w:rsidRPr="000037F9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0037F9">
        <w:rPr>
          <w:rFonts w:ascii="Garamond" w:hAnsi="Garamond" w:cs="Times New Roman"/>
          <w:bCs/>
          <w:sz w:val="24"/>
          <w:szCs w:val="24"/>
          <w:lang w:eastAsia="en-US"/>
        </w:rPr>
        <w:t>Ronald E. McNair Lecture at University of Ca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lifornia Berkeley, August 7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</w:t>
      </w:r>
      <w:r w:rsidRPr="000037F9">
        <w:rPr>
          <w:rFonts w:ascii="Garamond" w:hAnsi="Garamond" w:cs="Times New Roman"/>
          <w:bCs/>
          <w:sz w:val="24"/>
          <w:szCs w:val="24"/>
          <w:lang w:eastAsia="en-US"/>
        </w:rPr>
        <w:t>2012</w:t>
      </w:r>
    </w:p>
    <w:p w14:paraId="04EFE01C" w14:textId="77777777" w:rsidR="00CF6128" w:rsidRDefault="00CF6128" w:rsidP="00CF6128">
      <w:pPr>
        <w:pStyle w:val="font8"/>
        <w:tabs>
          <w:tab w:val="left" w:pos="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 w:rsidRPr="002C5E6D">
        <w:rPr>
          <w:rFonts w:ascii="Garamond" w:hAnsi="Garamond" w:cs="Times New Roman"/>
          <w:bCs/>
          <w:sz w:val="24"/>
          <w:szCs w:val="24"/>
          <w:lang w:eastAsia="en-US"/>
        </w:rPr>
        <w:t xml:space="preserve">“Ronald E. McNair Journal of Research”, Sarah Moschenross, August </w:t>
      </w:r>
      <w:r w:rsidRPr="002C5E6D"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2C5E6D"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</w:t>
      </w:r>
      <w:r w:rsidRPr="002C5E6D">
        <w:rPr>
          <w:rFonts w:ascii="Garamond" w:hAnsi="Garamond" w:cs="Times New Roman"/>
          <w:bCs/>
          <w:sz w:val="24"/>
          <w:szCs w:val="24"/>
          <w:lang w:eastAsia="en-US"/>
        </w:rPr>
        <w:t>2012</w:t>
      </w:r>
    </w:p>
    <w:p w14:paraId="2FB4AC0F" w14:textId="77777777" w:rsidR="002B58C7" w:rsidRDefault="00CF6128" w:rsidP="002B58C7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 w:cs="Times New Roman"/>
          <w:bCs/>
          <w:lang w:eastAsia="en-US"/>
        </w:rPr>
      </w:pPr>
      <w:r w:rsidRPr="005C1CC9">
        <w:rPr>
          <w:rStyle w:val="color11"/>
          <w:rFonts w:ascii="Garamond" w:hAnsi="Garamond" w:cs="Times New Roman"/>
          <w:bdr w:val="none" w:sz="0" w:space="0" w:color="auto" w:frame="1"/>
        </w:rPr>
        <w:t xml:space="preserve">"Folio" Joe </w:t>
      </w:r>
      <w:r w:rsidRPr="005C1CC9">
        <w:rPr>
          <w:rFonts w:ascii="Garamond" w:hAnsi="Garamond" w:cs="Times New Roman"/>
          <w:bCs/>
          <w:lang w:eastAsia="en-US"/>
        </w:rPr>
        <w:t>Kozlowicz, V</w:t>
      </w:r>
      <w:r>
        <w:rPr>
          <w:rFonts w:ascii="Garamond" w:hAnsi="Garamond" w:cs="Times New Roman"/>
          <w:bCs/>
          <w:lang w:eastAsia="en-US"/>
        </w:rPr>
        <w:t>isual Arts Magazine, May</w:t>
      </w:r>
      <w:r>
        <w:rPr>
          <w:rFonts w:ascii="Garamond" w:hAnsi="Garamond" w:cs="Times New Roman"/>
          <w:bCs/>
          <w:lang w:eastAsia="en-US"/>
        </w:rPr>
        <w:tab/>
      </w:r>
      <w:r>
        <w:rPr>
          <w:rFonts w:ascii="Garamond" w:hAnsi="Garamond" w:cs="Times New Roman"/>
          <w:bCs/>
          <w:lang w:eastAsia="en-US"/>
        </w:rPr>
        <w:tab/>
      </w:r>
      <w:r>
        <w:rPr>
          <w:rFonts w:ascii="Garamond" w:hAnsi="Garamond" w:cs="Times New Roman"/>
          <w:bCs/>
          <w:lang w:eastAsia="en-US"/>
        </w:rPr>
        <w:tab/>
      </w:r>
      <w:r>
        <w:rPr>
          <w:rFonts w:ascii="Garamond" w:hAnsi="Garamond" w:cs="Times New Roman"/>
          <w:bCs/>
          <w:lang w:eastAsia="en-US"/>
        </w:rPr>
        <w:tab/>
      </w:r>
      <w:r>
        <w:rPr>
          <w:rFonts w:ascii="Garamond" w:hAnsi="Garamond" w:cs="Times New Roman"/>
          <w:bCs/>
          <w:lang w:eastAsia="en-US"/>
        </w:rPr>
        <w:tab/>
      </w:r>
      <w:r>
        <w:rPr>
          <w:rFonts w:ascii="Garamond" w:hAnsi="Garamond" w:cs="Times New Roman"/>
          <w:bCs/>
          <w:lang w:eastAsia="en-US"/>
        </w:rPr>
        <w:tab/>
      </w:r>
      <w:r>
        <w:rPr>
          <w:rFonts w:ascii="Garamond" w:hAnsi="Garamond" w:cs="Times New Roman"/>
          <w:bCs/>
          <w:lang w:eastAsia="en-US"/>
        </w:rPr>
        <w:tab/>
        <w:t xml:space="preserve">    </w:t>
      </w:r>
      <w:r w:rsidRPr="005C1CC9">
        <w:rPr>
          <w:rFonts w:ascii="Garamond" w:hAnsi="Garamond" w:cs="Times New Roman"/>
          <w:bCs/>
          <w:lang w:eastAsia="en-US"/>
        </w:rPr>
        <w:t>201</w:t>
      </w:r>
      <w:r w:rsidR="002B58C7">
        <w:rPr>
          <w:rFonts w:ascii="Garamond" w:hAnsi="Garamond" w:cs="Times New Roman"/>
          <w:bCs/>
          <w:lang w:eastAsia="en-US"/>
        </w:rPr>
        <w:t>1</w:t>
      </w:r>
    </w:p>
    <w:p w14:paraId="2905BEFE" w14:textId="77777777" w:rsidR="00A85B4A" w:rsidRDefault="00A85B4A" w:rsidP="002B58C7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 w:cs="Times New Roman"/>
          <w:bCs/>
          <w:lang w:eastAsia="en-US"/>
        </w:rPr>
      </w:pPr>
    </w:p>
    <w:p w14:paraId="4B589C88" w14:textId="60E13173" w:rsidR="00CB588F" w:rsidRPr="00A85B4A" w:rsidRDefault="00A85B4A" w:rsidP="002B58C7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 w:cs="Times New Roman"/>
          <w:b/>
          <w:szCs w:val="28"/>
          <w:bdr w:val="none" w:sz="0" w:space="0" w:color="auto" w:frame="1"/>
        </w:rPr>
      </w:pPr>
      <w:r w:rsidRPr="00A85B4A">
        <w:rPr>
          <w:rFonts w:ascii="Garamond" w:hAnsi="Garamond" w:cs="Times New Roman"/>
          <w:b/>
          <w:bCs/>
          <w:szCs w:val="28"/>
          <w:lang w:eastAsia="en-US"/>
        </w:rPr>
        <w:t>I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N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S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T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R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U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C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T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I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O</w:t>
      </w:r>
      <w:r>
        <w:rPr>
          <w:rFonts w:ascii="Garamond" w:hAnsi="Garamond" w:cs="Times New Roman"/>
          <w:b/>
          <w:bCs/>
          <w:szCs w:val="28"/>
          <w:lang w:eastAsia="en-US"/>
        </w:rPr>
        <w:t xml:space="preserve"> </w:t>
      </w:r>
      <w:r w:rsidRPr="00A85B4A">
        <w:rPr>
          <w:rFonts w:ascii="Garamond" w:hAnsi="Garamond" w:cs="Times New Roman"/>
          <w:b/>
          <w:bCs/>
          <w:szCs w:val="28"/>
          <w:lang w:eastAsia="en-US"/>
        </w:rPr>
        <w:t>N</w:t>
      </w:r>
      <w:r w:rsidRPr="00A85B4A">
        <w:rPr>
          <w:rFonts w:ascii="Garamond" w:hAnsi="Garamond"/>
          <w:b/>
          <w:szCs w:val="28"/>
        </w:rPr>
        <w:t xml:space="preserve"> </w:t>
      </w:r>
    </w:p>
    <w:p w14:paraId="5B3EFDDA" w14:textId="77777777" w:rsidR="00CB588F" w:rsidRDefault="00CB588F" w:rsidP="00CB588F">
      <w:pPr>
        <w:pStyle w:val="font8"/>
        <w:tabs>
          <w:tab w:val="left" w:pos="990"/>
        </w:tabs>
        <w:spacing w:beforeLines="0" w:afterLines="0"/>
        <w:ind w:left="-900"/>
        <w:contextualSpacing/>
        <w:textAlignment w:val="baseline"/>
        <w:rPr>
          <w:rFonts w:ascii="Garamond" w:hAnsi="Garamond"/>
          <w:b/>
          <w:sz w:val="24"/>
          <w:szCs w:val="24"/>
        </w:rPr>
      </w:pPr>
    </w:p>
    <w:p w14:paraId="55F8D05D" w14:textId="3432AD3F" w:rsidR="006F1FF2" w:rsidRDefault="00FA64A1" w:rsidP="00CB588F">
      <w:pPr>
        <w:pStyle w:val="font8"/>
        <w:tabs>
          <w:tab w:val="left" w:pos="990"/>
        </w:tabs>
        <w:spacing w:beforeLines="0" w:afterLines="0"/>
        <w:ind w:left="-90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>“Studio Re-Assemblage,”</w:t>
      </w:r>
      <w:r w:rsidR="006F1FF2">
        <w:rPr>
          <w:rFonts w:ascii="Garamond" w:hAnsi="Garamond" w:cs="Times New Roman"/>
          <w:bCs/>
          <w:sz w:val="24"/>
          <w:szCs w:val="24"/>
          <w:lang w:eastAsia="en-US"/>
        </w:rPr>
        <w:t xml:space="preserve"> The Univ. Of Chicago</w:t>
      </w:r>
    </w:p>
    <w:p w14:paraId="1AEF6A75" w14:textId="03AD9819" w:rsidR="006F1FF2" w:rsidRDefault="006F1FF2" w:rsidP="00CB588F">
      <w:pPr>
        <w:pStyle w:val="font8"/>
        <w:tabs>
          <w:tab w:val="left" w:pos="990"/>
        </w:tabs>
        <w:spacing w:beforeLines="0" w:afterLines="0"/>
        <w:ind w:left="-90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ab/>
        <w:t>Collaborator w/Bill Brown, Ted Brown, Ann Hamilton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</w:t>
      </w:r>
      <w:r w:rsidR="00FA64A1"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 </w:t>
      </w:r>
      <w:r w:rsidR="00FA64A1">
        <w:rPr>
          <w:rFonts w:ascii="Garamond" w:hAnsi="Garamond" w:cs="Times New Roman"/>
          <w:bCs/>
          <w:sz w:val="24"/>
          <w:szCs w:val="24"/>
          <w:lang w:eastAsia="en-US"/>
        </w:rPr>
        <w:t>Spring 2018</w:t>
      </w:r>
      <w:r w:rsidRPr="006F1FF2"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</w:p>
    <w:p w14:paraId="534650D3" w14:textId="6F4C6E80" w:rsidR="00FA64A1" w:rsidRDefault="006F1FF2" w:rsidP="00CB588F">
      <w:pPr>
        <w:pStyle w:val="font8"/>
        <w:tabs>
          <w:tab w:val="left" w:pos="990"/>
        </w:tabs>
        <w:spacing w:beforeLines="0" w:afterLines="0"/>
        <w:ind w:left="-90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>Design Apprenticeship Program Directo</w:t>
      </w:r>
      <w:r w:rsidR="00904BB8">
        <w:rPr>
          <w:rFonts w:ascii="Garamond" w:hAnsi="Garamond" w:cs="Times New Roman"/>
          <w:bCs/>
          <w:sz w:val="24"/>
          <w:szCs w:val="24"/>
          <w:lang w:eastAsia="en-US"/>
        </w:rPr>
        <w:t>r, Arts and Public Life</w:t>
      </w:r>
      <w:r w:rsidR="00904BB8"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="00904BB8"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="00904BB8"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     Fall 2016-  Summer 2018</w:t>
      </w:r>
    </w:p>
    <w:p w14:paraId="1A166FC7" w14:textId="77777777" w:rsidR="002B58C7" w:rsidRDefault="002B58C7" w:rsidP="002B58C7">
      <w:pPr>
        <w:pStyle w:val="font8"/>
        <w:tabs>
          <w:tab w:val="left" w:pos="990"/>
        </w:tabs>
        <w:spacing w:beforeLines="0" w:afterLines="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The Design Apprenticeship Program (DAP) is a mentor-based design/build program located in the Chicago’s South Side Washington Park neighborhood. DAP asks its particpants, ages 14-24, to shape their social conditions through shaping their physical conditions. Engaging this through design, students hold space to reflect on problems in their immediate physical environment, and build real world solutions. </w:t>
      </w:r>
    </w:p>
    <w:p w14:paraId="4B978F29" w14:textId="69CAE175" w:rsidR="00FA64A1" w:rsidRDefault="00FA64A1" w:rsidP="002B58C7">
      <w:pPr>
        <w:pStyle w:val="font8"/>
        <w:tabs>
          <w:tab w:val="left" w:pos="990"/>
        </w:tabs>
        <w:spacing w:beforeLines="0" w:afterLines="0"/>
        <w:ind w:left="-90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>“On Objects,” at The Univ</w:t>
      </w:r>
      <w:r w:rsidR="006F1FF2">
        <w:rPr>
          <w:rFonts w:ascii="Garamond" w:hAnsi="Garamond" w:cs="Times New Roman"/>
          <w:bCs/>
          <w:sz w:val="24"/>
          <w:szCs w:val="24"/>
          <w:lang w:eastAsia="en-US"/>
        </w:rPr>
        <w:t>.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 Of Chicago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  Spring 2017</w:t>
      </w:r>
    </w:p>
    <w:p w14:paraId="3BA04F68" w14:textId="1AFF6BF1" w:rsidR="00FA64A1" w:rsidRPr="0011273C" w:rsidRDefault="00FA64A1" w:rsidP="00FA64A1">
      <w:pPr>
        <w:pStyle w:val="font8"/>
        <w:tabs>
          <w:tab w:val="left" w:pos="990"/>
        </w:tabs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/>
          <w:bCs/>
          <w:sz w:val="24"/>
          <w:szCs w:val="24"/>
          <w:lang w:eastAsia="en-US"/>
        </w:rPr>
      </w:pPr>
      <w:r>
        <w:rPr>
          <w:rFonts w:ascii="Garamond" w:hAnsi="Garamond" w:cs="Times New Roman"/>
          <w:b/>
          <w:bCs/>
          <w:sz w:val="24"/>
          <w:szCs w:val="24"/>
          <w:lang w:eastAsia="en-US"/>
        </w:rPr>
        <w:t>“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Adopted Strategies," w/ Carol Jackson at The Univ. Of Chicago   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  <w:r w:rsidRPr="0033692E">
        <w:rPr>
          <w:rFonts w:ascii="Garamond" w:hAnsi="Garamond" w:cs="Times New Roman"/>
          <w:sz w:val="24"/>
          <w:szCs w:val="24"/>
          <w:lang w:eastAsia="en-US"/>
        </w:rPr>
        <w:t>2016</w:t>
      </w:r>
    </w:p>
    <w:p w14:paraId="10131C54" w14:textId="77777777" w:rsidR="00FA64A1" w:rsidRPr="0033692E" w:rsidRDefault="00FA64A1" w:rsidP="00FA64A1">
      <w:pPr>
        <w:pStyle w:val="font8"/>
        <w:tabs>
          <w:tab w:val="left" w:pos="990"/>
        </w:tabs>
        <w:spacing w:beforeLines="0" w:afterLines="0"/>
        <w:ind w:left="-900" w:right="-630"/>
        <w:contextualSpacing/>
        <w:textAlignment w:val="baseline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>“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Art Theory &amp; Practice," w/ Zachary Cahill at The Univ. Of Chicago   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</w:t>
      </w:r>
      <w:r w:rsidRPr="0033692E">
        <w:rPr>
          <w:rFonts w:ascii="Garamond" w:hAnsi="Garamond" w:cs="Times New Roman"/>
          <w:sz w:val="24"/>
          <w:szCs w:val="24"/>
          <w:lang w:eastAsia="en-US"/>
        </w:rPr>
        <w:t>2016</w:t>
      </w:r>
    </w:p>
    <w:p w14:paraId="48328A4C" w14:textId="77777777" w:rsidR="00FA64A1" w:rsidRPr="0033692E" w:rsidRDefault="00FA64A1" w:rsidP="00FA64A1">
      <w:pPr>
        <w:pStyle w:val="font8"/>
        <w:tabs>
          <w:tab w:val="left" w:pos="990"/>
        </w:tabs>
        <w:spacing w:beforeLines="0" w:afterLines="0"/>
        <w:ind w:left="-900" w:right="-63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>“S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enior Seminar," w/ Katherine Desjardin at The Univ. Of Chicago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 2015</w:t>
      </w:r>
    </w:p>
    <w:p w14:paraId="55F05FE6" w14:textId="77777777" w:rsidR="00FA64A1" w:rsidRPr="0033692E" w:rsidRDefault="00FA64A1" w:rsidP="00FA64A1">
      <w:pPr>
        <w:pStyle w:val="font8"/>
        <w:tabs>
          <w:tab w:val="left" w:pos="990"/>
        </w:tabs>
        <w:spacing w:beforeLines="0" w:afterLines="0"/>
        <w:ind w:left="-900" w:right="-63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>“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>A House Fit for a Kiln,” w/Amber Gin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sburg at The Univ. of Chicago           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 2015</w:t>
      </w:r>
    </w:p>
    <w:p w14:paraId="019BCFAD" w14:textId="77777777" w:rsidR="00FA64A1" w:rsidRPr="0033692E" w:rsidRDefault="00FA64A1" w:rsidP="00FA64A1">
      <w:pPr>
        <w:pStyle w:val="font8"/>
        <w:tabs>
          <w:tab w:val="left" w:pos="990"/>
        </w:tabs>
        <w:spacing w:beforeLines="0" w:afterLines="0"/>
        <w:ind w:left="-900" w:right="-63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“Advanced Sculpture,” w/ Geof Oppenheimer at The Univ. of Chicago   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>2015</w:t>
      </w:r>
    </w:p>
    <w:p w14:paraId="7203D210" w14:textId="0D84683B" w:rsidR="00FA64A1" w:rsidRDefault="00FA64A1" w:rsidP="006A0A05">
      <w:pPr>
        <w:pStyle w:val="font8"/>
        <w:tabs>
          <w:tab w:val="left" w:pos="990"/>
        </w:tabs>
        <w:spacing w:beforeLines="0" w:afterLines="0"/>
        <w:ind w:left="-900" w:right="-630"/>
        <w:contextualSpacing/>
        <w:textAlignment w:val="baseline"/>
        <w:rPr>
          <w:rFonts w:ascii="Garamond" w:hAnsi="Garamond" w:cs="Times New Roman"/>
          <w:bCs/>
          <w:sz w:val="24"/>
          <w:szCs w:val="24"/>
          <w:lang w:eastAsia="en-US"/>
        </w:rPr>
      </w:pPr>
      <w:r>
        <w:rPr>
          <w:rFonts w:ascii="Garamond" w:hAnsi="Garamond" w:cs="Times New Roman"/>
          <w:bCs/>
          <w:sz w:val="24"/>
          <w:szCs w:val="24"/>
          <w:lang w:eastAsia="en-US"/>
        </w:rPr>
        <w:t>“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Visual Language: On Objects,” w/Robert Peters at The Univ. of Chicago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bCs/>
          <w:sz w:val="24"/>
          <w:szCs w:val="24"/>
          <w:lang w:eastAsia="en-US"/>
        </w:rPr>
        <w:t xml:space="preserve">  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>2014</w:t>
      </w:r>
    </w:p>
    <w:p w14:paraId="179E9844" w14:textId="77777777" w:rsidR="00FA64A1" w:rsidRPr="0011273C" w:rsidRDefault="00FA64A1" w:rsidP="00FA64A1">
      <w:pPr>
        <w:pStyle w:val="font8"/>
        <w:tabs>
          <w:tab w:val="left" w:pos="990"/>
        </w:tabs>
        <w:spacing w:beforeLines="0" w:afterLines="0"/>
        <w:ind w:left="-900" w:right="-630"/>
        <w:contextualSpacing/>
        <w:textAlignment w:val="baseline"/>
        <w:rPr>
          <w:rFonts w:ascii="Garamond" w:hAnsi="Garamond"/>
          <w:sz w:val="24"/>
          <w:szCs w:val="24"/>
        </w:rPr>
      </w:pP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 xml:space="preserve">“Monuments, Memorials and Memory,” w/Mark Holmes at Knox College  </w:t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</w:r>
      <w:r>
        <w:rPr>
          <w:rFonts w:ascii="Garamond" w:hAnsi="Garamond" w:cs="Times New Roman"/>
          <w:bCs/>
          <w:sz w:val="24"/>
          <w:szCs w:val="24"/>
          <w:lang w:eastAsia="en-US"/>
        </w:rPr>
        <w:tab/>
        <w:t xml:space="preserve">   </w:t>
      </w:r>
      <w:r w:rsidRPr="0033692E">
        <w:rPr>
          <w:rFonts w:ascii="Garamond" w:hAnsi="Garamond" w:cs="Times New Roman"/>
          <w:bCs/>
          <w:sz w:val="24"/>
          <w:szCs w:val="24"/>
          <w:lang w:eastAsia="en-US"/>
        </w:rPr>
        <w:t>2012</w:t>
      </w:r>
      <w:r w:rsidRPr="0033692E">
        <w:rPr>
          <w:rFonts w:ascii="Garamond" w:hAnsi="Garamond"/>
          <w:sz w:val="24"/>
          <w:szCs w:val="24"/>
        </w:rPr>
        <w:t xml:space="preserve"> </w:t>
      </w:r>
    </w:p>
    <w:p w14:paraId="650AC464" w14:textId="77777777" w:rsidR="00CF6128" w:rsidRDefault="00CF6128" w:rsidP="00CF6128">
      <w:pPr>
        <w:tabs>
          <w:tab w:val="left" w:pos="630"/>
          <w:tab w:val="left" w:pos="990"/>
        </w:tabs>
        <w:ind w:left="-900" w:right="-720"/>
        <w:contextualSpacing/>
        <w:rPr>
          <w:rFonts w:ascii="Garamond" w:hAnsi="Garamond"/>
          <w:u w:val="single"/>
        </w:rPr>
      </w:pPr>
    </w:p>
    <w:p w14:paraId="1E65F3E5" w14:textId="77777777" w:rsidR="00CF6128" w:rsidRDefault="00CF6128" w:rsidP="00701028">
      <w:pPr>
        <w:tabs>
          <w:tab w:val="left" w:pos="630"/>
          <w:tab w:val="left" w:pos="990"/>
        </w:tabs>
        <w:ind w:right="-720"/>
        <w:contextualSpacing/>
        <w:rPr>
          <w:rFonts w:ascii="Garamond" w:hAnsi="Garamond"/>
          <w:u w:val="single"/>
        </w:rPr>
      </w:pPr>
    </w:p>
    <w:p w14:paraId="2CB8E40F" w14:textId="77777777" w:rsidR="00F86566" w:rsidRDefault="00F86566" w:rsidP="00CF6128">
      <w:pPr>
        <w:pStyle w:val="font8"/>
        <w:spacing w:beforeLines="0" w:afterLines="0"/>
        <w:ind w:left="-900" w:right="-1440"/>
        <w:contextualSpacing/>
        <w:textAlignment w:val="baseline"/>
        <w:rPr>
          <w:rFonts w:ascii="Garamond" w:hAnsi="Garamond" w:cs="Times New Roman"/>
          <w:b/>
          <w:bCs/>
          <w:sz w:val="24"/>
          <w:szCs w:val="24"/>
        </w:rPr>
      </w:pPr>
    </w:p>
    <w:p w14:paraId="484A49DE" w14:textId="77777777" w:rsidR="00CF6128" w:rsidRDefault="00CF6128" w:rsidP="00CF6128">
      <w:pPr>
        <w:pStyle w:val="font8"/>
        <w:spacing w:beforeLines="0" w:afterLines="0"/>
        <w:ind w:left="-900" w:right="-1440"/>
        <w:contextualSpacing/>
        <w:textAlignment w:val="baseline"/>
        <w:rPr>
          <w:rFonts w:ascii="Garamond" w:hAnsi="Garamond" w:cs="Times New Roman"/>
          <w:b/>
          <w:bCs/>
          <w:sz w:val="24"/>
          <w:szCs w:val="24"/>
        </w:rPr>
      </w:pPr>
      <w:r w:rsidRPr="00D17C43">
        <w:rPr>
          <w:rFonts w:ascii="Garamond" w:hAnsi="Garamond" w:cs="Times New Roman"/>
          <w:b/>
          <w:bCs/>
          <w:sz w:val="24"/>
          <w:szCs w:val="24"/>
        </w:rPr>
        <w:t xml:space="preserve">A W A R D S </w:t>
      </w:r>
    </w:p>
    <w:p w14:paraId="6500B3E5" w14:textId="77777777" w:rsidR="00CF6128" w:rsidRPr="00D17C43" w:rsidRDefault="00CF6128" w:rsidP="00CF6128">
      <w:pPr>
        <w:pStyle w:val="font8"/>
        <w:spacing w:beforeLines="0" w:afterLines="0"/>
        <w:ind w:left="-900" w:right="-1440"/>
        <w:contextualSpacing/>
        <w:textAlignment w:val="baseline"/>
        <w:rPr>
          <w:rFonts w:ascii="Garamond" w:hAnsi="Garamond" w:cs="Times New Roman"/>
          <w:b/>
          <w:bCs/>
          <w:sz w:val="24"/>
          <w:szCs w:val="24"/>
        </w:rPr>
      </w:pPr>
    </w:p>
    <w:p w14:paraId="670247C2" w14:textId="77777777" w:rsidR="00CF6128" w:rsidRPr="0033692E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</w:rPr>
      </w:pPr>
      <w:r w:rsidRPr="0033692E">
        <w:rPr>
          <w:rFonts w:ascii="Garamond" w:hAnsi="Garamond" w:cs="Times New Roman"/>
          <w:bCs/>
          <w:sz w:val="24"/>
          <w:szCs w:val="24"/>
        </w:rPr>
        <w:t>University of Chicago Arts Council Metcalfe Grant</w:t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  <w:t xml:space="preserve"> </w:t>
      </w:r>
      <w:r>
        <w:rPr>
          <w:rFonts w:ascii="Garamond" w:hAnsi="Garamond" w:cs="Times New Roman"/>
          <w:bCs/>
          <w:sz w:val="24"/>
          <w:szCs w:val="24"/>
        </w:rPr>
        <w:t xml:space="preserve">   2015</w:t>
      </w:r>
    </w:p>
    <w:p w14:paraId="5D87C912" w14:textId="77777777" w:rsidR="00CF6128" w:rsidRPr="0033692E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Fonts w:ascii="Garamond" w:eastAsia="Times New Roman" w:hAnsi="Garamond" w:cs="Times New Roman"/>
          <w:sz w:val="24"/>
          <w:szCs w:val="24"/>
        </w:rPr>
      </w:pPr>
      <w:r w:rsidRPr="0033692E">
        <w:rPr>
          <w:rFonts w:ascii="Garamond" w:hAnsi="Garamond" w:cs="Times New Roman"/>
          <w:bCs/>
          <w:sz w:val="24"/>
          <w:szCs w:val="24"/>
        </w:rPr>
        <w:t xml:space="preserve">University of Chicago Nominee for </w:t>
      </w:r>
      <w:r w:rsidRPr="0033692E">
        <w:rPr>
          <w:rFonts w:ascii="Garamond" w:eastAsia="Times New Roman" w:hAnsi="Garamond" w:cs="Times New Roman"/>
          <w:sz w:val="24"/>
          <w:szCs w:val="24"/>
        </w:rPr>
        <w:t xml:space="preserve">Dedalus Foundation Master of Fine Arts Fellowship </w:t>
      </w:r>
      <w:r w:rsidRPr="0033692E">
        <w:rPr>
          <w:rFonts w:ascii="Garamond" w:eastAsia="Times New Roman" w:hAnsi="Garamond" w:cs="Times New Roman"/>
          <w:sz w:val="24"/>
          <w:szCs w:val="24"/>
        </w:rPr>
        <w:tab/>
        <w:t xml:space="preserve">     </w:t>
      </w:r>
      <w:r w:rsidRPr="0033692E">
        <w:rPr>
          <w:rFonts w:ascii="Garamond" w:eastAsia="Times New Roman" w:hAnsi="Garamond" w:cs="Times New Roman"/>
          <w:sz w:val="24"/>
          <w:szCs w:val="24"/>
        </w:rPr>
        <w:tab/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  2015</w:t>
      </w:r>
    </w:p>
    <w:p w14:paraId="3D39B173" w14:textId="77777777" w:rsidR="00CF6128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Richter Grant </w:t>
      </w:r>
      <w:r w:rsidRPr="0033692E">
        <w:rPr>
          <w:rFonts w:ascii="Garamond" w:hAnsi="Garamond" w:cs="Times New Roman"/>
          <w:bCs/>
          <w:sz w:val="24"/>
          <w:szCs w:val="24"/>
        </w:rPr>
        <w:t xml:space="preserve">In Art History </w:t>
      </w:r>
      <w:r>
        <w:rPr>
          <w:rFonts w:ascii="Garamond" w:hAnsi="Garamond" w:cs="Times New Roman"/>
          <w:bCs/>
          <w:sz w:val="24"/>
          <w:szCs w:val="24"/>
        </w:rPr>
        <w:t xml:space="preserve">   </w:t>
      </w:r>
      <w:r>
        <w:rPr>
          <w:rFonts w:ascii="Garamond" w:hAnsi="Garamond" w:cs="Times New Roman"/>
          <w:bCs/>
          <w:sz w:val="24"/>
          <w:szCs w:val="24"/>
        </w:rPr>
        <w:tab/>
        <w:t xml:space="preserve"> 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 xml:space="preserve">                2014 </w:t>
      </w:r>
    </w:p>
    <w:p w14:paraId="6959508E" w14:textId="77777777" w:rsidR="00CF6128" w:rsidRPr="0033692E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Richter Grant </w:t>
      </w:r>
      <w:r w:rsidRPr="0033692E">
        <w:rPr>
          <w:rFonts w:ascii="Garamond" w:hAnsi="Garamond" w:cs="Times New Roman"/>
          <w:bCs/>
          <w:sz w:val="24"/>
          <w:szCs w:val="24"/>
        </w:rPr>
        <w:t>In Visual Arts</w:t>
      </w:r>
      <w:r>
        <w:rPr>
          <w:rFonts w:ascii="Garamond" w:hAnsi="Garamond" w:cs="Times New Roman"/>
          <w:bCs/>
          <w:sz w:val="24"/>
          <w:szCs w:val="24"/>
        </w:rPr>
        <w:tab/>
        <w:t xml:space="preserve"> 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 xml:space="preserve">               </w:t>
      </w:r>
      <w:r w:rsidRPr="0033692E">
        <w:rPr>
          <w:rFonts w:ascii="Garamond" w:hAnsi="Garamond" w:cs="Times New Roman"/>
          <w:bCs/>
          <w:sz w:val="24"/>
          <w:szCs w:val="24"/>
        </w:rPr>
        <w:t xml:space="preserve"> 2014</w:t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</w:p>
    <w:p w14:paraId="2274583D" w14:textId="77777777" w:rsidR="00CF6128" w:rsidRPr="0033692E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sz w:val="24"/>
          <w:szCs w:val="24"/>
        </w:rPr>
      </w:pPr>
      <w:r w:rsidRPr="0033692E">
        <w:rPr>
          <w:rFonts w:ascii="Garamond" w:hAnsi="Garamond" w:cs="Times New Roman"/>
          <w:bCs/>
          <w:sz w:val="24"/>
          <w:szCs w:val="24"/>
        </w:rPr>
        <w:t>Dick Blick Award in Sculpture At Al Young Exhibition</w:t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</w:r>
      <w:r w:rsidRPr="0033692E">
        <w:rPr>
          <w:rFonts w:ascii="Garamond" w:hAnsi="Garamond" w:cs="Times New Roman"/>
          <w:bCs/>
          <w:sz w:val="24"/>
          <w:szCs w:val="24"/>
        </w:rPr>
        <w:tab/>
        <w:t xml:space="preserve">  </w:t>
      </w:r>
      <w:r>
        <w:rPr>
          <w:rFonts w:ascii="Garamond" w:hAnsi="Garamond" w:cs="Times New Roman"/>
          <w:bCs/>
          <w:sz w:val="24"/>
          <w:szCs w:val="24"/>
        </w:rPr>
        <w:t xml:space="preserve">  </w:t>
      </w:r>
      <w:r w:rsidRPr="0033692E">
        <w:rPr>
          <w:rFonts w:ascii="Garamond" w:hAnsi="Garamond" w:cs="Times New Roman"/>
          <w:bCs/>
          <w:sz w:val="24"/>
          <w:szCs w:val="24"/>
        </w:rPr>
        <w:t>2014</w:t>
      </w:r>
      <w:r w:rsidRPr="0033692E">
        <w:rPr>
          <w:rFonts w:ascii="Garamond" w:hAnsi="Garamond" w:cs="Times New Roman"/>
          <w:bCs/>
          <w:sz w:val="24"/>
          <w:szCs w:val="24"/>
        </w:rPr>
        <w:tab/>
      </w:r>
    </w:p>
    <w:p w14:paraId="6469F147" w14:textId="77777777" w:rsidR="00CF6128" w:rsidRPr="0033692E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Fonts w:ascii="Garamond" w:hAnsi="Garamond" w:cs="Times New Roman"/>
          <w:sz w:val="24"/>
          <w:szCs w:val="24"/>
        </w:rPr>
      </w:pP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Honorable Mention Award at Al Young Exhibition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 xml:space="preserve">    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 xml:space="preserve">2013 </w:t>
      </w:r>
    </w:p>
    <w:p w14:paraId="4F5A17D2" w14:textId="77777777" w:rsidR="00CF6128" w:rsidRPr="0033692E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1"/>
          <w:rFonts w:ascii="Garamond" w:hAnsi="Garamond"/>
          <w:sz w:val="24"/>
          <w:szCs w:val="24"/>
        </w:rPr>
      </w:pP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McNair Grant for Independent Studio Research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  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 xml:space="preserve"> 2013 </w:t>
      </w:r>
    </w:p>
    <w:p w14:paraId="4E50A3C3" w14:textId="77777777" w:rsidR="00CF6128" w:rsidRPr="0033692E" w:rsidRDefault="00CF6128" w:rsidP="00CF6128">
      <w:pPr>
        <w:pStyle w:val="font8"/>
        <w:spacing w:beforeLines="0" w:afterLines="0"/>
        <w:ind w:left="-900" w:right="-720"/>
        <w:contextualSpacing/>
        <w:textAlignment w:val="baseline"/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Beverly Be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nder Award in Sculpture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   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2012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</w:p>
    <w:p w14:paraId="4D5FAA75" w14:textId="35D8FE5C" w:rsidR="00207A03" w:rsidRPr="000056B7" w:rsidRDefault="00CF6128" w:rsidP="000056B7">
      <w:pPr>
        <w:pStyle w:val="font8"/>
        <w:spacing w:beforeLines="0" w:afterLines="0"/>
        <w:ind w:left="-900" w:right="-720"/>
        <w:contextualSpacing/>
        <w:textAlignment w:val="baseline"/>
        <w:rPr>
          <w:rFonts w:ascii="Garamond" w:hAnsi="Garamond"/>
          <w:sz w:val="24"/>
          <w:szCs w:val="24"/>
        </w:rPr>
      </w:pP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McNair Grant for Independent Studio Research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 </w:t>
      </w:r>
      <w:r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ab/>
        <w:t xml:space="preserve">    </w:t>
      </w:r>
      <w:r w:rsidRPr="0033692E">
        <w:rPr>
          <w:rStyle w:val="color11"/>
          <w:rFonts w:ascii="Garamond" w:hAnsi="Garamond" w:cs="Times New Roman"/>
          <w:sz w:val="24"/>
          <w:szCs w:val="24"/>
          <w:bdr w:val="none" w:sz="0" w:space="0" w:color="auto" w:frame="1"/>
        </w:rPr>
        <w:t>2012</w:t>
      </w:r>
    </w:p>
    <w:sectPr w:rsidR="00207A03" w:rsidRPr="000056B7" w:rsidSect="0033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17C"/>
    <w:multiLevelType w:val="hybridMultilevel"/>
    <w:tmpl w:val="6A466B18"/>
    <w:lvl w:ilvl="0" w:tplc="87BEE714">
      <w:start w:val="2"/>
      <w:numFmt w:val="bullet"/>
      <w:lvlText w:val="-"/>
      <w:lvlJc w:val="left"/>
      <w:pPr>
        <w:ind w:left="1360" w:hanging="360"/>
      </w:pPr>
      <w:rPr>
        <w:rFonts w:ascii="Garamond" w:eastAsiaTheme="minorEastAsia" w:hAnsi="Garamon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0"/>
    <w:rsid w:val="000056B7"/>
    <w:rsid w:val="00027B02"/>
    <w:rsid w:val="00043E6E"/>
    <w:rsid w:val="000452B6"/>
    <w:rsid w:val="00075E39"/>
    <w:rsid w:val="000E4639"/>
    <w:rsid w:val="00176E82"/>
    <w:rsid w:val="00192150"/>
    <w:rsid w:val="001C42F7"/>
    <w:rsid w:val="002044C7"/>
    <w:rsid w:val="00207A03"/>
    <w:rsid w:val="00260B86"/>
    <w:rsid w:val="002B58C7"/>
    <w:rsid w:val="00300748"/>
    <w:rsid w:val="00302A47"/>
    <w:rsid w:val="003053FF"/>
    <w:rsid w:val="00332ADC"/>
    <w:rsid w:val="003552B0"/>
    <w:rsid w:val="004B0505"/>
    <w:rsid w:val="004B79B6"/>
    <w:rsid w:val="00510BBB"/>
    <w:rsid w:val="00512E63"/>
    <w:rsid w:val="00557A2E"/>
    <w:rsid w:val="005F14D8"/>
    <w:rsid w:val="006041BD"/>
    <w:rsid w:val="0060789A"/>
    <w:rsid w:val="006A0A05"/>
    <w:rsid w:val="006F1FF2"/>
    <w:rsid w:val="00701028"/>
    <w:rsid w:val="0075561C"/>
    <w:rsid w:val="00756CB0"/>
    <w:rsid w:val="00801B3C"/>
    <w:rsid w:val="008269B7"/>
    <w:rsid w:val="00833DF4"/>
    <w:rsid w:val="00842F2D"/>
    <w:rsid w:val="00847D2B"/>
    <w:rsid w:val="0086185E"/>
    <w:rsid w:val="00895B30"/>
    <w:rsid w:val="009029CE"/>
    <w:rsid w:val="00904BB8"/>
    <w:rsid w:val="00994A08"/>
    <w:rsid w:val="009B58BB"/>
    <w:rsid w:val="009D4346"/>
    <w:rsid w:val="00A62B21"/>
    <w:rsid w:val="00A85B4A"/>
    <w:rsid w:val="00AE12AD"/>
    <w:rsid w:val="00B37C5F"/>
    <w:rsid w:val="00B64A79"/>
    <w:rsid w:val="00BD02D2"/>
    <w:rsid w:val="00BF6649"/>
    <w:rsid w:val="00C60182"/>
    <w:rsid w:val="00CA7AB9"/>
    <w:rsid w:val="00CB588F"/>
    <w:rsid w:val="00CF6128"/>
    <w:rsid w:val="00D156AC"/>
    <w:rsid w:val="00D2189D"/>
    <w:rsid w:val="00D41763"/>
    <w:rsid w:val="00D41EC2"/>
    <w:rsid w:val="00D50FE3"/>
    <w:rsid w:val="00D84DA2"/>
    <w:rsid w:val="00DA1846"/>
    <w:rsid w:val="00DC3546"/>
    <w:rsid w:val="00DF0490"/>
    <w:rsid w:val="00E1176F"/>
    <w:rsid w:val="00E1364E"/>
    <w:rsid w:val="00EB4E8B"/>
    <w:rsid w:val="00F24D24"/>
    <w:rsid w:val="00F42B9D"/>
    <w:rsid w:val="00F76E02"/>
    <w:rsid w:val="00F86566"/>
    <w:rsid w:val="00F92FC7"/>
    <w:rsid w:val="00FA2ACC"/>
    <w:rsid w:val="00FA64A1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4C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612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F612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olor16">
    <w:name w:val="color_16"/>
    <w:basedOn w:val="DefaultParagraphFont"/>
    <w:rsid w:val="00CF6128"/>
  </w:style>
  <w:style w:type="character" w:customStyle="1" w:styleId="color11">
    <w:name w:val="color_11"/>
    <w:basedOn w:val="DefaultParagraphFont"/>
    <w:rsid w:val="00CF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5831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Moreno</dc:creator>
  <cp:keywords/>
  <dc:description/>
  <cp:lastModifiedBy>Gabriel Moreno</cp:lastModifiedBy>
  <cp:revision>6</cp:revision>
  <dcterms:created xsi:type="dcterms:W3CDTF">2018-10-18T16:00:00Z</dcterms:created>
  <dcterms:modified xsi:type="dcterms:W3CDTF">2018-10-18T16:04:00Z</dcterms:modified>
</cp:coreProperties>
</file>